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06A" w:rsidRDefault="00C4406A" w:rsidP="00F21B4A">
      <w:pPr>
        <w:pStyle w:val="3"/>
        <w:ind w:firstLine="567"/>
        <w:jc w:val="center"/>
      </w:pPr>
      <w:r>
        <w:t>Пояснительная записка</w:t>
      </w:r>
    </w:p>
    <w:p w:rsidR="00C4406A" w:rsidRDefault="00C4406A" w:rsidP="00F21B4A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решения Совета народных депутатов </w:t>
      </w:r>
      <w:r w:rsidR="005E07F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Серышевского муниципального округа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="005E07F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бюджете </w:t>
      </w:r>
      <w:r w:rsidR="00AC217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округа </w:t>
      </w:r>
      <w:r w:rsidR="005E07F3">
        <w:rPr>
          <w:rFonts w:ascii="Times New Roman" w:hAnsi="Times New Roman"/>
          <w:b/>
          <w:bCs/>
          <w:sz w:val="28"/>
          <w:szCs w:val="28"/>
          <w:lang w:eastAsia="ru-RU"/>
        </w:rPr>
        <w:t>на 2023 год и плановый период 2024 и 2025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годов»</w:t>
      </w: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Настоящая пояснительная записка содержит обоснование подходов к формированию основных параметров бюджета </w:t>
      </w:r>
      <w:r w:rsidR="00306990">
        <w:rPr>
          <w:rFonts w:ascii="Times New Roman" w:hAnsi="Times New Roman" w:cs="Calibri"/>
          <w:sz w:val="28"/>
          <w:szCs w:val="28"/>
        </w:rPr>
        <w:t>округа на 2023</w:t>
      </w:r>
      <w:r w:rsidR="003727C5">
        <w:rPr>
          <w:rFonts w:ascii="Times New Roman" w:hAnsi="Times New Roman" w:cs="Calibri"/>
          <w:sz w:val="28"/>
          <w:szCs w:val="28"/>
        </w:rPr>
        <w:t xml:space="preserve"> год и плановый период 2024 и 2025</w:t>
      </w:r>
      <w:r>
        <w:rPr>
          <w:rFonts w:ascii="Times New Roman" w:hAnsi="Times New Roman" w:cs="Calibri"/>
          <w:sz w:val="28"/>
          <w:szCs w:val="28"/>
        </w:rPr>
        <w:t xml:space="preserve"> годов. Проект решения подготовлен в соответствии с требованиями Бюджетного кодекса Российской Федерации.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Общие требования к структуре и содержанию решения о бюджете установлены в соответствии со статьей 184.1 Бюджетного кодекса, а также решением Совета народных депутатов </w:t>
      </w:r>
      <w:r w:rsidR="003727C5">
        <w:rPr>
          <w:rFonts w:ascii="Times New Roman" w:hAnsi="Times New Roman" w:cs="Calibri"/>
          <w:sz w:val="28"/>
          <w:szCs w:val="28"/>
        </w:rPr>
        <w:t>Серышевского муниципального округа от 07.10.2022 года № 14</w:t>
      </w:r>
      <w:r>
        <w:rPr>
          <w:rFonts w:ascii="Times New Roman" w:hAnsi="Times New Roman" w:cs="Calibri"/>
          <w:sz w:val="28"/>
          <w:szCs w:val="28"/>
        </w:rPr>
        <w:t xml:space="preserve"> «О</w:t>
      </w:r>
      <w:r w:rsidR="003727C5">
        <w:rPr>
          <w:rFonts w:ascii="Times New Roman" w:hAnsi="Times New Roman" w:cs="Calibri"/>
          <w:sz w:val="28"/>
          <w:szCs w:val="28"/>
        </w:rPr>
        <w:t>б утверждении Положения о</w:t>
      </w:r>
      <w:r>
        <w:rPr>
          <w:rFonts w:ascii="Times New Roman" w:hAnsi="Times New Roman" w:cs="Calibri"/>
          <w:sz w:val="28"/>
          <w:szCs w:val="28"/>
        </w:rPr>
        <w:t xml:space="preserve"> бюджетном процессе </w:t>
      </w:r>
      <w:r w:rsidR="003727C5">
        <w:rPr>
          <w:rFonts w:ascii="Times New Roman" w:hAnsi="Times New Roman" w:cs="Calibri"/>
          <w:sz w:val="28"/>
          <w:szCs w:val="28"/>
        </w:rPr>
        <w:t>в муниципальном образовании Серышевский муниципальный округ</w:t>
      </w:r>
      <w:r>
        <w:rPr>
          <w:rFonts w:ascii="Times New Roman" w:hAnsi="Times New Roman" w:cs="Calibri"/>
          <w:sz w:val="28"/>
          <w:szCs w:val="28"/>
        </w:rPr>
        <w:t>».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  <w:highlight w:val="yellow"/>
        </w:rPr>
      </w:pPr>
    </w:p>
    <w:p w:rsidR="00C4406A" w:rsidRDefault="00C4406A" w:rsidP="00C4406A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О</w:t>
      </w:r>
      <w:r w:rsidR="00F72319">
        <w:rPr>
          <w:rFonts w:ascii="Times New Roman" w:hAnsi="Times New Roman"/>
          <w:b/>
          <w:bCs/>
          <w:iCs/>
          <w:sz w:val="28"/>
          <w:szCs w:val="28"/>
          <w:lang w:eastAsia="ru-RU"/>
        </w:rPr>
        <w:t>сновные характеристики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бюджета</w:t>
      </w:r>
      <w:r w:rsidR="00F723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округа на 2023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</w:t>
      </w:r>
    </w:p>
    <w:p w:rsidR="00C4406A" w:rsidRDefault="00F72319" w:rsidP="00C4406A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и плановый период 2024 </w:t>
      </w:r>
      <w:r w:rsidR="00C4406A">
        <w:rPr>
          <w:rFonts w:ascii="Times New Roman" w:hAnsi="Times New Roman"/>
          <w:b/>
          <w:bCs/>
          <w:iCs/>
          <w:sz w:val="28"/>
          <w:szCs w:val="28"/>
          <w:lang w:eastAsia="ru-RU"/>
        </w:rPr>
        <w:t>-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2025</w:t>
      </w:r>
      <w:r w:rsidR="00C4406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Параметры бюджета </w:t>
      </w:r>
      <w:r w:rsidR="00C46614">
        <w:rPr>
          <w:rFonts w:ascii="Times New Roman" w:hAnsi="Times New Roman"/>
          <w:sz w:val="28"/>
          <w:szCs w:val="28"/>
        </w:rPr>
        <w:t xml:space="preserve">округа </w:t>
      </w:r>
      <w:r>
        <w:rPr>
          <w:rFonts w:ascii="Times New Roman" w:hAnsi="Times New Roman"/>
          <w:sz w:val="28"/>
          <w:szCs w:val="28"/>
        </w:rPr>
        <w:t>продиктованы сложившейся экономической ситуацией. 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бюджета </w:t>
      </w:r>
      <w:r w:rsidR="00C46614">
        <w:rPr>
          <w:rFonts w:ascii="Times New Roman" w:hAnsi="Times New Roman"/>
          <w:sz w:val="28"/>
          <w:szCs w:val="28"/>
        </w:rPr>
        <w:t xml:space="preserve">округа </w:t>
      </w:r>
      <w:r>
        <w:rPr>
          <w:rFonts w:ascii="Times New Roman" w:hAnsi="Times New Roman"/>
          <w:sz w:val="28"/>
          <w:szCs w:val="28"/>
        </w:rPr>
        <w:t>составлен на три года.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Прогноз доходов бюджета </w:t>
      </w:r>
      <w:r w:rsidR="00C46614">
        <w:rPr>
          <w:rFonts w:ascii="Times New Roman" w:hAnsi="Times New Roman" w:cs="Calibri"/>
          <w:sz w:val="28"/>
          <w:szCs w:val="28"/>
        </w:rPr>
        <w:t>округа на 2023 год и плановый период 2024 и 2025</w:t>
      </w:r>
      <w:r>
        <w:rPr>
          <w:rFonts w:ascii="Times New Roman" w:hAnsi="Times New Roman" w:cs="Calibri"/>
          <w:sz w:val="28"/>
          <w:szCs w:val="28"/>
        </w:rPr>
        <w:t xml:space="preserve"> годов разработан на основе Прогноза социально-экономического развития Серышевского </w:t>
      </w:r>
      <w:r w:rsidR="00C46614">
        <w:rPr>
          <w:rFonts w:ascii="Times New Roman" w:hAnsi="Times New Roman" w:cs="Calibri"/>
          <w:sz w:val="28"/>
          <w:szCs w:val="28"/>
        </w:rPr>
        <w:t>муниципального округа на 2023 год и на плановый период 2024 и 2025</w:t>
      </w:r>
      <w:r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</w:t>
      </w:r>
      <w:r w:rsidR="00C46614">
        <w:rPr>
          <w:rFonts w:ascii="Times New Roman" w:hAnsi="Times New Roman" w:cs="Calibri"/>
          <w:sz w:val="28"/>
          <w:szCs w:val="28"/>
        </w:rPr>
        <w:t>ического развития района за 2022</w:t>
      </w:r>
      <w:r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Амурской области и Серы</w:t>
      </w:r>
      <w:r w:rsidR="00C46614">
        <w:rPr>
          <w:rFonts w:ascii="Times New Roman" w:hAnsi="Times New Roman" w:cs="Calibri"/>
          <w:sz w:val="28"/>
          <w:szCs w:val="28"/>
        </w:rPr>
        <w:t>шевского муниципального округа на 2023 и плановый период 2024 и 2025</w:t>
      </w:r>
      <w:r>
        <w:rPr>
          <w:rFonts w:ascii="Times New Roman" w:hAnsi="Times New Roman" w:cs="Calibri"/>
          <w:sz w:val="28"/>
          <w:szCs w:val="28"/>
        </w:rPr>
        <w:t xml:space="preserve"> годы, и характеризуется следующими параметрами:</w:t>
      </w:r>
    </w:p>
    <w:p w:rsidR="00C4406A" w:rsidRDefault="00C4406A" w:rsidP="00C4406A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1) прогнозируемый общий объем доходов бюджета</w:t>
      </w:r>
      <w:r w:rsidR="00B12116">
        <w:rPr>
          <w:rFonts w:ascii="Times New Roman" w:hAnsi="Times New Roman" w:cs="Calibri"/>
          <w:sz w:val="28"/>
          <w:szCs w:val="28"/>
        </w:rPr>
        <w:t xml:space="preserve"> округа</w:t>
      </w:r>
      <w:r>
        <w:rPr>
          <w:rFonts w:ascii="Times New Roman" w:hAnsi="Times New Roman" w:cs="Calibri"/>
          <w:sz w:val="28"/>
          <w:szCs w:val="28"/>
        </w:rPr>
        <w:t>:</w:t>
      </w:r>
    </w:p>
    <w:p w:rsidR="00C4406A" w:rsidRDefault="00CB7297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2023 год – 1 402 521,2</w:t>
      </w:r>
      <w:r w:rsidR="00F420C8">
        <w:rPr>
          <w:rFonts w:ascii="Times New Roman" w:hAnsi="Times New Roman" w:cs="Calibri"/>
          <w:sz w:val="28"/>
          <w:szCs w:val="28"/>
        </w:rPr>
        <w:t xml:space="preserve"> </w:t>
      </w:r>
      <w:r w:rsidR="00C4406A">
        <w:rPr>
          <w:rFonts w:ascii="Times New Roman" w:hAnsi="Times New Roman" w:cs="Calibri"/>
          <w:sz w:val="28"/>
          <w:szCs w:val="28"/>
        </w:rPr>
        <w:t>тыс. руб.;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</w:t>
      </w:r>
      <w:r w:rsidR="00306990">
        <w:rPr>
          <w:rFonts w:ascii="Times New Roman" w:hAnsi="Times New Roman" w:cs="Calibri"/>
          <w:sz w:val="28"/>
          <w:szCs w:val="28"/>
        </w:rPr>
        <w:t>й период 2024 год</w:t>
      </w:r>
      <w:r w:rsidR="00CB7297">
        <w:rPr>
          <w:rFonts w:ascii="Times New Roman" w:hAnsi="Times New Roman" w:cs="Calibri"/>
          <w:sz w:val="28"/>
          <w:szCs w:val="28"/>
        </w:rPr>
        <w:t xml:space="preserve"> – 1 247 494,5</w:t>
      </w:r>
      <w:r w:rsidR="00F420C8">
        <w:rPr>
          <w:rFonts w:ascii="Times New Roman" w:hAnsi="Times New Roman" w:cs="Calibri"/>
          <w:sz w:val="28"/>
          <w:szCs w:val="28"/>
        </w:rPr>
        <w:t xml:space="preserve"> тыс. руб., 2025</w:t>
      </w:r>
      <w:r>
        <w:rPr>
          <w:rFonts w:ascii="Times New Roman" w:hAnsi="Times New Roman" w:cs="Calibri"/>
          <w:sz w:val="28"/>
          <w:szCs w:val="28"/>
        </w:rPr>
        <w:t xml:space="preserve"> г</w:t>
      </w:r>
      <w:r w:rsidR="00306990">
        <w:rPr>
          <w:rFonts w:ascii="Times New Roman" w:hAnsi="Times New Roman" w:cs="Calibri"/>
          <w:sz w:val="28"/>
          <w:szCs w:val="28"/>
        </w:rPr>
        <w:t>од</w:t>
      </w:r>
      <w:r w:rsidR="00CB7297">
        <w:rPr>
          <w:rFonts w:ascii="Times New Roman" w:hAnsi="Times New Roman" w:cs="Calibri"/>
          <w:sz w:val="28"/>
          <w:szCs w:val="28"/>
        </w:rPr>
        <w:t xml:space="preserve"> – 1 489 025,9</w:t>
      </w:r>
      <w:r w:rsidR="00A1385B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2) прогнозируемы</w:t>
      </w:r>
      <w:r w:rsidR="009C6E85">
        <w:rPr>
          <w:rFonts w:ascii="Times New Roman" w:hAnsi="Times New Roman" w:cs="Calibri"/>
          <w:sz w:val="28"/>
          <w:szCs w:val="28"/>
        </w:rPr>
        <w:t>й общий объем расходов</w:t>
      </w:r>
      <w:r>
        <w:rPr>
          <w:rFonts w:ascii="Times New Roman" w:hAnsi="Times New Roman" w:cs="Calibri"/>
          <w:sz w:val="28"/>
          <w:szCs w:val="28"/>
        </w:rPr>
        <w:t xml:space="preserve"> бюджета</w:t>
      </w:r>
      <w:r w:rsidR="009C6E85">
        <w:rPr>
          <w:rFonts w:ascii="Times New Roman" w:hAnsi="Times New Roman" w:cs="Calibri"/>
          <w:sz w:val="28"/>
          <w:szCs w:val="28"/>
        </w:rPr>
        <w:t xml:space="preserve"> округа</w:t>
      </w:r>
      <w:r>
        <w:rPr>
          <w:rFonts w:ascii="Times New Roman" w:hAnsi="Times New Roman" w:cs="Calibri"/>
          <w:sz w:val="28"/>
          <w:szCs w:val="28"/>
        </w:rPr>
        <w:t xml:space="preserve">: </w:t>
      </w:r>
    </w:p>
    <w:p w:rsidR="00C4406A" w:rsidRDefault="009C6E85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2023</w:t>
      </w:r>
      <w:r w:rsidR="00C4406A">
        <w:rPr>
          <w:rFonts w:ascii="Times New Roman" w:hAnsi="Times New Roman" w:cs="Calibri"/>
          <w:sz w:val="28"/>
          <w:szCs w:val="28"/>
        </w:rPr>
        <w:t xml:space="preserve"> год – </w:t>
      </w:r>
      <w:r w:rsidR="00591108">
        <w:rPr>
          <w:rFonts w:ascii="Times New Roman" w:hAnsi="Times New Roman" w:cs="Calibri"/>
          <w:sz w:val="28"/>
          <w:szCs w:val="28"/>
        </w:rPr>
        <w:t>1 402 521,2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="00C4406A">
        <w:rPr>
          <w:rFonts w:ascii="Times New Roman" w:hAnsi="Times New Roman" w:cs="Calibri"/>
          <w:sz w:val="28"/>
          <w:szCs w:val="28"/>
        </w:rPr>
        <w:t>тыс. рублей;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плановый период 202</w:t>
      </w:r>
      <w:r w:rsidR="009C6E85">
        <w:rPr>
          <w:rFonts w:ascii="Times New Roman" w:hAnsi="Times New Roman" w:cs="Calibri"/>
          <w:sz w:val="28"/>
          <w:szCs w:val="28"/>
        </w:rPr>
        <w:t>4</w:t>
      </w:r>
      <w:r w:rsidR="00306990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– </w:t>
      </w:r>
      <w:r w:rsidR="00591108">
        <w:rPr>
          <w:rFonts w:ascii="Times New Roman" w:hAnsi="Times New Roman" w:cs="Calibri"/>
          <w:sz w:val="28"/>
          <w:szCs w:val="28"/>
        </w:rPr>
        <w:t>1 247 494,5</w:t>
      </w:r>
      <w:r w:rsidR="009C6E85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тыс. руб., 202</w:t>
      </w:r>
      <w:r w:rsidR="009C6E85">
        <w:rPr>
          <w:rFonts w:ascii="Times New Roman" w:hAnsi="Times New Roman" w:cs="Calibri"/>
          <w:sz w:val="28"/>
          <w:szCs w:val="28"/>
        </w:rPr>
        <w:t>5</w:t>
      </w:r>
      <w:r w:rsidR="00306990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– </w:t>
      </w:r>
      <w:r w:rsidR="00591108">
        <w:rPr>
          <w:rFonts w:ascii="Times New Roman" w:hAnsi="Times New Roman" w:cs="Calibri"/>
          <w:sz w:val="28"/>
          <w:szCs w:val="28"/>
        </w:rPr>
        <w:t>1 489 025,9</w:t>
      </w:r>
      <w:r w:rsidR="009C6E85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3)  прогнозируемый дефицит бюджета</w:t>
      </w:r>
      <w:r w:rsidR="00C95075">
        <w:rPr>
          <w:rFonts w:ascii="Times New Roman" w:hAnsi="Times New Roman" w:cs="Calibri"/>
          <w:sz w:val="28"/>
          <w:szCs w:val="28"/>
        </w:rPr>
        <w:t xml:space="preserve"> округа</w:t>
      </w:r>
      <w:r>
        <w:rPr>
          <w:rFonts w:ascii="Times New Roman" w:hAnsi="Times New Roman" w:cs="Calibri"/>
          <w:sz w:val="28"/>
          <w:szCs w:val="28"/>
        </w:rPr>
        <w:t xml:space="preserve">: 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</w:t>
      </w:r>
      <w:r w:rsidR="00C95075">
        <w:rPr>
          <w:rFonts w:ascii="Times New Roman" w:hAnsi="Times New Roman" w:cs="Calibri"/>
          <w:sz w:val="28"/>
          <w:szCs w:val="28"/>
        </w:rPr>
        <w:t>3</w:t>
      </w:r>
      <w:r>
        <w:rPr>
          <w:rFonts w:ascii="Times New Roman" w:hAnsi="Times New Roman" w:cs="Calibri"/>
          <w:sz w:val="28"/>
          <w:szCs w:val="28"/>
        </w:rPr>
        <w:t xml:space="preserve"> год – 0,0 тыс. рублей;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плановый период 202</w:t>
      </w:r>
      <w:r w:rsidR="00C95075">
        <w:rPr>
          <w:rFonts w:ascii="Times New Roman" w:hAnsi="Times New Roman" w:cs="Calibri"/>
          <w:sz w:val="28"/>
          <w:szCs w:val="28"/>
        </w:rPr>
        <w:t>4</w:t>
      </w:r>
      <w:r w:rsidR="00306990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– 0,0 тыс. руб., 202</w:t>
      </w:r>
      <w:r w:rsidR="00C95075">
        <w:rPr>
          <w:rFonts w:ascii="Times New Roman" w:hAnsi="Times New Roman" w:cs="Calibri"/>
          <w:sz w:val="28"/>
          <w:szCs w:val="28"/>
        </w:rPr>
        <w:t>5</w:t>
      </w:r>
      <w:r w:rsidR="00306990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– 0,0 тыс. руб.</w:t>
      </w:r>
    </w:p>
    <w:p w:rsidR="0003465F" w:rsidRPr="0003465F" w:rsidRDefault="0003465F" w:rsidP="0003465F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4) </w:t>
      </w:r>
      <w:r w:rsidR="00A11FBE">
        <w:rPr>
          <w:rFonts w:cs="Calibri"/>
          <w:sz w:val="28"/>
          <w:szCs w:val="28"/>
        </w:rPr>
        <w:t xml:space="preserve">прогнозируемый </w:t>
      </w:r>
      <w:r w:rsidRPr="0003465F">
        <w:rPr>
          <w:sz w:val="28"/>
          <w:szCs w:val="28"/>
        </w:rPr>
        <w:t xml:space="preserve">общий объем условно утверждаемых расходов </w:t>
      </w:r>
      <w:r>
        <w:rPr>
          <w:sz w:val="28"/>
          <w:szCs w:val="28"/>
        </w:rPr>
        <w:t>бюджета</w:t>
      </w:r>
      <w:r w:rsidR="001F2341">
        <w:rPr>
          <w:sz w:val="28"/>
          <w:szCs w:val="28"/>
        </w:rPr>
        <w:t xml:space="preserve"> округа</w:t>
      </w:r>
      <w:r w:rsidRPr="0003465F">
        <w:rPr>
          <w:sz w:val="28"/>
          <w:szCs w:val="28"/>
        </w:rPr>
        <w:t>:</w:t>
      </w:r>
    </w:p>
    <w:p w:rsidR="0003465F" w:rsidRDefault="0003465F" w:rsidP="0003465F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03465F">
        <w:rPr>
          <w:rFonts w:ascii="Times New Roman" w:hAnsi="Times New Roman" w:cs="Calibri"/>
          <w:sz w:val="28"/>
          <w:szCs w:val="28"/>
        </w:rPr>
        <w:t xml:space="preserve">  </w:t>
      </w:r>
      <w:r>
        <w:rPr>
          <w:rFonts w:ascii="Times New Roman" w:hAnsi="Times New Roman" w:cs="Calibri"/>
          <w:sz w:val="28"/>
          <w:szCs w:val="28"/>
        </w:rPr>
        <w:t>на 202</w:t>
      </w:r>
      <w:r w:rsidR="00E3046C">
        <w:rPr>
          <w:rFonts w:ascii="Times New Roman" w:hAnsi="Times New Roman" w:cs="Calibri"/>
          <w:sz w:val="28"/>
          <w:szCs w:val="28"/>
        </w:rPr>
        <w:t>3</w:t>
      </w:r>
      <w:r>
        <w:rPr>
          <w:rFonts w:ascii="Times New Roman" w:hAnsi="Times New Roman" w:cs="Calibri"/>
          <w:sz w:val="28"/>
          <w:szCs w:val="28"/>
        </w:rPr>
        <w:t xml:space="preserve"> год – 0,0 тыс. руб.;</w:t>
      </w:r>
    </w:p>
    <w:p w:rsidR="0003465F" w:rsidRPr="0003465F" w:rsidRDefault="0003465F" w:rsidP="0003465F">
      <w:pPr>
        <w:pStyle w:val="Style2"/>
        <w:widowControl/>
        <w:spacing w:line="240" w:lineRule="auto"/>
        <w:ind w:firstLine="720"/>
      </w:pPr>
      <w:r>
        <w:rPr>
          <w:rFonts w:cs="Calibri"/>
          <w:sz w:val="28"/>
          <w:szCs w:val="28"/>
        </w:rPr>
        <w:t>на плановый период 202</w:t>
      </w:r>
      <w:r w:rsidR="001F2341">
        <w:rPr>
          <w:rFonts w:cs="Calibri"/>
          <w:sz w:val="28"/>
          <w:szCs w:val="28"/>
        </w:rPr>
        <w:t>4</w:t>
      </w:r>
      <w:r w:rsidR="00306990">
        <w:rPr>
          <w:rFonts w:cs="Calibri"/>
          <w:sz w:val="28"/>
          <w:szCs w:val="28"/>
        </w:rPr>
        <w:t xml:space="preserve"> год</w:t>
      </w:r>
      <w:r>
        <w:rPr>
          <w:rFonts w:cs="Calibri"/>
          <w:sz w:val="28"/>
          <w:szCs w:val="28"/>
        </w:rPr>
        <w:t xml:space="preserve"> – </w:t>
      </w:r>
      <w:r w:rsidR="005236A7">
        <w:rPr>
          <w:sz w:val="28"/>
          <w:szCs w:val="28"/>
        </w:rPr>
        <w:t>11 073,8</w:t>
      </w:r>
      <w:r w:rsidRPr="0003465F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руб.,</w:t>
      </w:r>
      <w:r w:rsidRPr="0003465F">
        <w:rPr>
          <w:sz w:val="28"/>
          <w:szCs w:val="28"/>
        </w:rPr>
        <w:t xml:space="preserve"> 202</w:t>
      </w:r>
      <w:r w:rsidR="001F2341">
        <w:rPr>
          <w:sz w:val="28"/>
          <w:szCs w:val="28"/>
        </w:rPr>
        <w:t>5</w:t>
      </w:r>
      <w:r w:rsidRPr="0003465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="005236A7">
        <w:rPr>
          <w:sz w:val="28"/>
          <w:szCs w:val="28"/>
        </w:rPr>
        <w:t>– 23 305,1</w:t>
      </w:r>
      <w:r w:rsidRPr="0003465F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</w:t>
      </w:r>
      <w:r w:rsidRPr="0003465F">
        <w:rPr>
          <w:sz w:val="28"/>
          <w:szCs w:val="28"/>
        </w:rPr>
        <w:t>.</w:t>
      </w:r>
    </w:p>
    <w:p w:rsidR="00C4406A" w:rsidRDefault="00C4406A" w:rsidP="00714792">
      <w:pPr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lastRenderedPageBreak/>
        <w:t xml:space="preserve">Подробное описание и обоснования объемов доходов, бюджетных ассигнований по расходам, а также источникам финансирования дефицита бюджета </w:t>
      </w:r>
      <w:r w:rsidR="00836F8A">
        <w:rPr>
          <w:rFonts w:ascii="Times New Roman" w:hAnsi="Times New Roman" w:cs="Calibri"/>
          <w:sz w:val="28"/>
          <w:szCs w:val="28"/>
        </w:rPr>
        <w:t xml:space="preserve">округа </w:t>
      </w:r>
      <w:r>
        <w:rPr>
          <w:rFonts w:ascii="Times New Roman" w:hAnsi="Times New Roman" w:cs="Calibri"/>
          <w:sz w:val="28"/>
          <w:szCs w:val="28"/>
        </w:rPr>
        <w:t>приведены в соответствующих разделах настоящей пояснительной записки.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C4406A" w:rsidRDefault="00C4406A" w:rsidP="00C4406A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ДОХОДЫ БЮДЖЕТА</w:t>
      </w:r>
      <w:r w:rsidR="00614CC8">
        <w:rPr>
          <w:rFonts w:ascii="Times New Roman" w:hAnsi="Times New Roman"/>
          <w:b/>
          <w:sz w:val="32"/>
          <w:szCs w:val="32"/>
          <w:lang w:eastAsia="ru-RU"/>
        </w:rPr>
        <w:t xml:space="preserve"> ОКРУГА</w: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Прогноз доходов бюджета </w:t>
      </w:r>
      <w:r w:rsidR="003378DC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sz w:val="28"/>
          <w:szCs w:val="28"/>
          <w:lang w:eastAsia="ru-RU"/>
        </w:rPr>
        <w:t>на 202</w:t>
      </w:r>
      <w:r w:rsidR="003378DC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3378DC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378DC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 составлен на основе Прогноза социально-экономического развития Серышевского </w:t>
      </w:r>
      <w:r w:rsidR="003378DC">
        <w:rPr>
          <w:rFonts w:ascii="Times New Roman" w:hAnsi="Times New Roman"/>
          <w:sz w:val="28"/>
          <w:szCs w:val="28"/>
          <w:lang w:eastAsia="ru-RU"/>
        </w:rPr>
        <w:t>муниципального округа на 2023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202</w:t>
      </w:r>
      <w:r w:rsidR="003378DC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378DC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социально-экономического развития района за 202</w:t>
      </w:r>
      <w:r w:rsidR="003378DC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политики Амурской  области</w:t>
      </w:r>
      <w:r w:rsidR="003378DC">
        <w:rPr>
          <w:rFonts w:ascii="Times New Roman" w:hAnsi="Times New Roman"/>
          <w:sz w:val="28"/>
          <w:szCs w:val="28"/>
          <w:lang w:eastAsia="ru-RU"/>
        </w:rPr>
        <w:t xml:space="preserve"> и Серышевского муниципального округа</w:t>
      </w:r>
      <w:r>
        <w:rPr>
          <w:rFonts w:ascii="Times New Roman" w:hAnsi="Times New Roman"/>
          <w:sz w:val="28"/>
          <w:szCs w:val="28"/>
          <w:lang w:eastAsia="ru-RU"/>
        </w:rPr>
        <w:t xml:space="preserve">, предложений администраторов доходов бюджета </w:t>
      </w:r>
      <w:r w:rsidR="003378DC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sz w:val="28"/>
          <w:szCs w:val="28"/>
          <w:lang w:eastAsia="ru-RU"/>
        </w:rPr>
        <w:t xml:space="preserve">и отчетных данных Межрайонной инспекции Федеральной налоговой службы России № 3 по Амурской области по налоговой базе и оценки поступлений доходов в районный </w:t>
      </w:r>
      <w:r w:rsidR="003378DC">
        <w:rPr>
          <w:rFonts w:ascii="Times New Roman" w:hAnsi="Times New Roman"/>
          <w:sz w:val="28"/>
          <w:szCs w:val="28"/>
          <w:lang w:eastAsia="ru-RU"/>
        </w:rPr>
        <w:t>бюджет в 2022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году. </w: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позволит снизить бюджетные риски.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</w:t>
      </w:r>
      <w:r w:rsidR="00917EA0">
        <w:rPr>
          <w:rFonts w:ascii="Times New Roman" w:hAnsi="Times New Roman"/>
          <w:sz w:val="28"/>
          <w:szCs w:val="28"/>
        </w:rPr>
        <w:t>ву при расчете доходов</w:t>
      </w:r>
      <w:r>
        <w:rPr>
          <w:rFonts w:ascii="Times New Roman" w:hAnsi="Times New Roman"/>
          <w:sz w:val="28"/>
          <w:szCs w:val="28"/>
        </w:rPr>
        <w:t xml:space="preserve"> бюджета </w:t>
      </w:r>
      <w:r w:rsidR="00917EA0">
        <w:rPr>
          <w:rFonts w:ascii="Times New Roman" w:hAnsi="Times New Roman"/>
          <w:sz w:val="28"/>
          <w:szCs w:val="28"/>
        </w:rPr>
        <w:t>округа на 2023</w:t>
      </w:r>
      <w:r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917EA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917EA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C4406A" w:rsidRDefault="00C4406A" w:rsidP="00C4406A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29"/>
        <w:gridCol w:w="1010"/>
        <w:gridCol w:w="996"/>
        <w:gridCol w:w="996"/>
        <w:gridCol w:w="996"/>
        <w:gridCol w:w="996"/>
      </w:tblGrid>
      <w:tr w:rsidR="00C4406A" w:rsidTr="008C2825">
        <w:trPr>
          <w:trHeight w:val="2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242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Отчет 2021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2424D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Оценка 2022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 w:rsidP="00242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2424D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 w:rsidP="00242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2424D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 w:rsidP="00242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2424DB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336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336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336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336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336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31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31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116,5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31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1897,5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1543,5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1586,7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1631,1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90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243,6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90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222,41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90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227,97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90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238,46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90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248,0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152,1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152,2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157,08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160,22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D667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4D2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134,54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4D2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123,91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4D2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127,50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4D2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133,24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4D2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135,24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D667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5D031F" w:rsidP="005D0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109,7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5D0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5D0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5D0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5D0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D667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6C6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1897,5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6C6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2053,10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6C6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2280,99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6C6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2477,15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6C6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2682,76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D667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5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31,23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5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28,89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5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5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05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30,12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D667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Продукция сельского хозяйства,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955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4393,3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955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4450,9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955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4617,7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955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4764,1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955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4887,6</w:t>
            </w:r>
          </w:p>
        </w:tc>
      </w:tr>
      <w:tr w:rsidR="00602758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Pr="00602758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11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58" w:rsidRPr="00602758" w:rsidRDefault="00602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Темп прироста к предыдущему году,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127,5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602758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Pr="00602758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58" w:rsidRDefault="000A2B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Денежные доходы в расчете на душу населения в месяц, тыс.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0A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43,57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0A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46,71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0A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48,58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0A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50,52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758" w:rsidRDefault="000A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52,54</w:t>
            </w:r>
          </w:p>
        </w:tc>
      </w:tr>
      <w:tr w:rsidR="00C4406A" w:rsidTr="008C282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602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 в основной капитал,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70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327,6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70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263,77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70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264,56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70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288,11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70C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303,38</w:t>
            </w:r>
          </w:p>
        </w:tc>
      </w:tr>
    </w:tbl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результате работы, проведённой совместно с субъектами бюджетного п</w:t>
      </w:r>
      <w:r w:rsidR="00D5361D">
        <w:rPr>
          <w:rFonts w:ascii="Times New Roman" w:hAnsi="Times New Roman"/>
          <w:sz w:val="28"/>
          <w:szCs w:val="28"/>
          <w:lang w:eastAsia="ru-RU"/>
        </w:rPr>
        <w:t>ланирования, параметры</w:t>
      </w:r>
      <w:r>
        <w:rPr>
          <w:rFonts w:ascii="Times New Roman" w:hAnsi="Times New Roman"/>
          <w:sz w:val="28"/>
          <w:szCs w:val="28"/>
          <w:lang w:eastAsia="ru-RU"/>
        </w:rPr>
        <w:t xml:space="preserve"> бюджета на три года сложились в следующих объемах, данные представлены в таблице 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C4406A" w:rsidRDefault="00D5361D" w:rsidP="0091032D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</w:t>
      </w:r>
      <w:r w:rsidR="00C4406A">
        <w:rPr>
          <w:rFonts w:ascii="Times New Roman" w:hAnsi="Times New Roman"/>
          <w:bCs/>
          <w:sz w:val="28"/>
          <w:szCs w:val="28"/>
          <w:lang w:eastAsia="ru-RU"/>
        </w:rPr>
        <w:t xml:space="preserve">Таблица 2                                                                         </w:t>
      </w:r>
    </w:p>
    <w:p w:rsidR="00C4406A" w:rsidRDefault="0091032D" w:rsidP="00C4406A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  <w:bookmarkStart w:id="0" w:name="_Toc180187440"/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6B6D11"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D5361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B6D11">
        <w:rPr>
          <w:rFonts w:ascii="Times New Roman" w:hAnsi="Times New Roman"/>
          <w:sz w:val="24"/>
          <w:szCs w:val="24"/>
          <w:lang w:eastAsia="ru-RU"/>
        </w:rPr>
        <w:t xml:space="preserve"> (тыс. рубле</w:t>
      </w:r>
      <w:r>
        <w:rPr>
          <w:rFonts w:ascii="Times New Roman" w:hAnsi="Times New Roman"/>
          <w:sz w:val="24"/>
          <w:szCs w:val="24"/>
          <w:lang w:eastAsia="ru-RU"/>
        </w:rPr>
        <w:t>й)</w:t>
      </w:r>
    </w:p>
    <w:bookmarkStart w:id="1" w:name="_MON_1696941544"/>
    <w:bookmarkEnd w:id="1"/>
    <w:p w:rsidR="005D454B" w:rsidRDefault="00672567" w:rsidP="00042DF2">
      <w:pPr>
        <w:tabs>
          <w:tab w:val="left" w:pos="849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9857" w:dyaOrig="14755">
          <v:shape id="_x0000_i1026" type="#_x0000_t75" style="width:396pt;height:790.5pt" o:ole="">
            <v:imagedata r:id="rId8" o:title=""/>
          </v:shape>
          <o:OLEObject Type="Embed" ProgID="Excel.Sheet.12" ShapeID="_x0000_i1026" DrawAspect="Content" ObjectID="_1733033748" r:id="rId9"/>
        </w:object>
      </w:r>
      <w:r w:rsidR="00042DF2">
        <w:rPr>
          <w:rFonts w:ascii="Times New Roman" w:hAnsi="Times New Roman"/>
          <w:sz w:val="28"/>
          <w:szCs w:val="28"/>
        </w:rPr>
        <w:t xml:space="preserve">    </w:t>
      </w:r>
    </w:p>
    <w:p w:rsidR="006B6D11" w:rsidRDefault="00760E0B" w:rsidP="00BB0AD4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60E0B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042DF2">
        <w:rPr>
          <w:rFonts w:ascii="Times New Roman" w:hAnsi="Times New Roman"/>
          <w:sz w:val="28"/>
          <w:szCs w:val="28"/>
        </w:rPr>
        <w:t xml:space="preserve">      </w:t>
      </w:r>
      <w:r w:rsidR="00E517CF">
        <w:rPr>
          <w:rFonts w:ascii="Times New Roman" w:hAnsi="Times New Roman"/>
          <w:sz w:val="28"/>
          <w:szCs w:val="28"/>
        </w:rPr>
        <w:t>В 2023</w:t>
      </w:r>
      <w:r w:rsidR="00C4406A">
        <w:rPr>
          <w:rFonts w:ascii="Times New Roman" w:hAnsi="Times New Roman"/>
          <w:sz w:val="28"/>
          <w:szCs w:val="28"/>
        </w:rPr>
        <w:t xml:space="preserve"> году </w:t>
      </w:r>
      <w:r w:rsidR="00C4406A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="00C4406A">
        <w:rPr>
          <w:rFonts w:ascii="Times New Roman" w:hAnsi="Times New Roman"/>
          <w:sz w:val="28"/>
          <w:szCs w:val="28"/>
        </w:rPr>
        <w:t xml:space="preserve"> бюджета </w:t>
      </w:r>
      <w:r w:rsidR="00E517CF">
        <w:rPr>
          <w:rFonts w:ascii="Times New Roman" w:hAnsi="Times New Roman"/>
          <w:sz w:val="28"/>
          <w:szCs w:val="28"/>
        </w:rPr>
        <w:t xml:space="preserve">округа </w:t>
      </w:r>
      <w:r w:rsidR="00C4406A">
        <w:rPr>
          <w:rFonts w:ascii="Times New Roman" w:hAnsi="Times New Roman"/>
          <w:sz w:val="28"/>
          <w:szCs w:val="28"/>
        </w:rPr>
        <w:t>п</w:t>
      </w:r>
      <w:r w:rsidR="00E517CF">
        <w:rPr>
          <w:rFonts w:ascii="Times New Roman" w:hAnsi="Times New Roman"/>
          <w:sz w:val="28"/>
          <w:szCs w:val="28"/>
        </w:rPr>
        <w:t>рогнозируются</w:t>
      </w:r>
      <w:r w:rsidR="00E55E3A">
        <w:rPr>
          <w:rFonts w:ascii="Times New Roman" w:hAnsi="Times New Roman"/>
          <w:sz w:val="28"/>
          <w:szCs w:val="28"/>
        </w:rPr>
        <w:t xml:space="preserve"> в объеме 379 442,8</w:t>
      </w:r>
      <w:r w:rsidR="00C4406A">
        <w:rPr>
          <w:rFonts w:ascii="Times New Roman" w:hAnsi="Times New Roman"/>
          <w:sz w:val="28"/>
          <w:szCs w:val="28"/>
        </w:rPr>
        <w:t xml:space="preserve"> тыс. рублей, что на </w:t>
      </w:r>
      <w:r w:rsidR="00E55E3A">
        <w:rPr>
          <w:rFonts w:ascii="Times New Roman" w:hAnsi="Times New Roman"/>
          <w:sz w:val="28"/>
          <w:szCs w:val="28"/>
        </w:rPr>
        <w:t>1,3</w:t>
      </w:r>
      <w:r w:rsidR="00C4406A">
        <w:rPr>
          <w:rFonts w:ascii="Times New Roman" w:hAnsi="Times New Roman"/>
          <w:sz w:val="28"/>
          <w:szCs w:val="28"/>
        </w:rPr>
        <w:t xml:space="preserve"> % или на </w:t>
      </w:r>
      <w:r w:rsidR="00584892">
        <w:rPr>
          <w:rFonts w:ascii="Times New Roman" w:hAnsi="Times New Roman"/>
          <w:sz w:val="28"/>
          <w:szCs w:val="28"/>
        </w:rPr>
        <w:t>5 144,2</w:t>
      </w:r>
      <w:r w:rsidR="00A05865">
        <w:rPr>
          <w:rFonts w:ascii="Times New Roman" w:hAnsi="Times New Roman"/>
          <w:sz w:val="28"/>
          <w:szCs w:val="28"/>
        </w:rPr>
        <w:t xml:space="preserve"> тыс. рублей меньше</w:t>
      </w:r>
      <w:r w:rsidR="00C4406A">
        <w:rPr>
          <w:rFonts w:ascii="Times New Roman" w:hAnsi="Times New Roman"/>
          <w:sz w:val="28"/>
          <w:szCs w:val="28"/>
        </w:rPr>
        <w:t xml:space="preserve"> по сравнению с уточненным планом </w:t>
      </w:r>
      <w:r w:rsidR="00A05865">
        <w:rPr>
          <w:rFonts w:ascii="Times New Roman" w:hAnsi="Times New Roman"/>
          <w:sz w:val="28"/>
          <w:szCs w:val="28"/>
        </w:rPr>
        <w:t xml:space="preserve">консолидированного бюджета </w:t>
      </w:r>
      <w:r w:rsidR="00C4406A">
        <w:rPr>
          <w:rFonts w:ascii="Times New Roman" w:hAnsi="Times New Roman"/>
          <w:sz w:val="28"/>
          <w:szCs w:val="28"/>
        </w:rPr>
        <w:t>202</w:t>
      </w:r>
      <w:r w:rsidR="00A05865">
        <w:rPr>
          <w:rFonts w:ascii="Times New Roman" w:hAnsi="Times New Roman"/>
          <w:sz w:val="28"/>
          <w:szCs w:val="28"/>
        </w:rPr>
        <w:t>2 года (384 587,0</w:t>
      </w:r>
      <w:r w:rsidR="00C4406A">
        <w:rPr>
          <w:rFonts w:ascii="Times New Roman" w:hAnsi="Times New Roman"/>
          <w:sz w:val="28"/>
          <w:szCs w:val="28"/>
        </w:rPr>
        <w:t xml:space="preserve"> тыс. рублей); </w:t>
      </w:r>
      <w:r w:rsidR="004F084A">
        <w:rPr>
          <w:rFonts w:ascii="Times New Roman" w:hAnsi="Times New Roman"/>
          <w:sz w:val="28"/>
          <w:szCs w:val="28"/>
        </w:rPr>
        <w:t>на 2024 и 2025</w:t>
      </w:r>
      <w:r w:rsidR="00647DB4">
        <w:rPr>
          <w:rFonts w:ascii="Times New Roman" w:hAnsi="Times New Roman"/>
          <w:sz w:val="28"/>
          <w:szCs w:val="28"/>
        </w:rPr>
        <w:t xml:space="preserve"> годы поступление </w:t>
      </w:r>
      <w:r w:rsidR="00647DB4" w:rsidRPr="0021574B">
        <w:rPr>
          <w:rFonts w:ascii="Times New Roman" w:hAnsi="Times New Roman"/>
          <w:sz w:val="28"/>
          <w:szCs w:val="28"/>
        </w:rPr>
        <w:t>дохо</w:t>
      </w:r>
      <w:r w:rsidR="00647DB4">
        <w:rPr>
          <w:rFonts w:ascii="Times New Roman" w:hAnsi="Times New Roman"/>
          <w:sz w:val="28"/>
          <w:szCs w:val="28"/>
        </w:rPr>
        <w:t>дов увеличивает</w:t>
      </w:r>
      <w:r w:rsidR="004F084A">
        <w:rPr>
          <w:rFonts w:ascii="Times New Roman" w:hAnsi="Times New Roman"/>
          <w:sz w:val="28"/>
          <w:szCs w:val="28"/>
        </w:rPr>
        <w:t>ся по сравнению с прогнозом 2022</w:t>
      </w:r>
      <w:r w:rsidR="00584892">
        <w:rPr>
          <w:rFonts w:ascii="Times New Roman" w:hAnsi="Times New Roman"/>
          <w:sz w:val="28"/>
          <w:szCs w:val="28"/>
        </w:rPr>
        <w:t xml:space="preserve"> года на 3,1</w:t>
      </w:r>
      <w:r w:rsidR="009C4F57">
        <w:rPr>
          <w:rFonts w:ascii="Times New Roman" w:hAnsi="Times New Roman"/>
          <w:sz w:val="28"/>
          <w:szCs w:val="28"/>
        </w:rPr>
        <w:t xml:space="preserve"> </w:t>
      </w:r>
      <w:r w:rsidR="00647DB4" w:rsidRPr="00996952">
        <w:rPr>
          <w:rFonts w:ascii="Times New Roman" w:hAnsi="Times New Roman"/>
          <w:sz w:val="28"/>
          <w:szCs w:val="28"/>
        </w:rPr>
        <w:t>%</w:t>
      </w:r>
      <w:r w:rsidR="00584892">
        <w:rPr>
          <w:rFonts w:ascii="Times New Roman" w:hAnsi="Times New Roman"/>
          <w:sz w:val="28"/>
          <w:szCs w:val="28"/>
        </w:rPr>
        <w:t xml:space="preserve"> или на 12 100,5</w:t>
      </w:r>
      <w:r w:rsidR="00647DB4">
        <w:rPr>
          <w:rFonts w:ascii="Times New Roman" w:hAnsi="Times New Roman"/>
          <w:sz w:val="28"/>
          <w:szCs w:val="28"/>
        </w:rPr>
        <w:t xml:space="preserve"> </w:t>
      </w:r>
      <w:r w:rsidR="00647DB4" w:rsidRPr="00E705AA">
        <w:rPr>
          <w:rFonts w:ascii="Times New Roman" w:hAnsi="Times New Roman"/>
          <w:sz w:val="28"/>
          <w:szCs w:val="28"/>
        </w:rPr>
        <w:t>тыс. рублей</w:t>
      </w:r>
      <w:r w:rsidR="006B416E">
        <w:rPr>
          <w:rFonts w:ascii="Times New Roman" w:hAnsi="Times New Roman"/>
          <w:sz w:val="28"/>
          <w:szCs w:val="28"/>
        </w:rPr>
        <w:t xml:space="preserve"> и на 12,2 % или 46 790,9</w:t>
      </w:r>
      <w:r w:rsidR="00647DB4">
        <w:rPr>
          <w:rFonts w:ascii="Times New Roman" w:hAnsi="Times New Roman"/>
          <w:sz w:val="28"/>
          <w:szCs w:val="28"/>
        </w:rPr>
        <w:t xml:space="preserve"> тыс. рублей соот</w:t>
      </w:r>
      <w:r w:rsidR="00BA72CB">
        <w:rPr>
          <w:rFonts w:ascii="Times New Roman" w:hAnsi="Times New Roman"/>
          <w:sz w:val="28"/>
          <w:szCs w:val="28"/>
        </w:rPr>
        <w:t xml:space="preserve">ветственно, и составят </w:t>
      </w:r>
      <w:r w:rsidR="006B416E">
        <w:rPr>
          <w:rFonts w:ascii="Times New Roman" w:hAnsi="Times New Roman"/>
          <w:sz w:val="28"/>
          <w:szCs w:val="28"/>
        </w:rPr>
        <w:t>396 687,5</w:t>
      </w:r>
      <w:r w:rsidR="00647DB4" w:rsidRPr="0021574B">
        <w:rPr>
          <w:rFonts w:ascii="Times New Roman" w:hAnsi="Times New Roman"/>
          <w:sz w:val="28"/>
          <w:szCs w:val="28"/>
        </w:rPr>
        <w:t xml:space="preserve"> тыс. рублей в </w:t>
      </w:r>
      <w:r w:rsidR="006B416E">
        <w:rPr>
          <w:rFonts w:ascii="Times New Roman" w:hAnsi="Times New Roman"/>
          <w:sz w:val="28"/>
          <w:szCs w:val="28"/>
        </w:rPr>
        <w:t>2024 году и 431 377,9</w:t>
      </w:r>
      <w:r w:rsidR="00647DB4" w:rsidRPr="0021574B">
        <w:rPr>
          <w:rFonts w:ascii="Times New Roman" w:hAnsi="Times New Roman"/>
          <w:sz w:val="28"/>
          <w:szCs w:val="28"/>
        </w:rPr>
        <w:t xml:space="preserve"> тыс. рублей в </w:t>
      </w:r>
      <w:r w:rsidR="00BA72CB">
        <w:rPr>
          <w:rFonts w:ascii="Times New Roman" w:hAnsi="Times New Roman"/>
          <w:sz w:val="28"/>
          <w:szCs w:val="28"/>
        </w:rPr>
        <w:t>2025</w:t>
      </w:r>
      <w:r w:rsidR="00647DB4" w:rsidRPr="0021574B">
        <w:rPr>
          <w:rFonts w:ascii="Times New Roman" w:hAnsi="Times New Roman"/>
          <w:sz w:val="28"/>
          <w:szCs w:val="28"/>
        </w:rPr>
        <w:t xml:space="preserve"> году.</w:t>
      </w:r>
    </w:p>
    <w:p w:rsidR="00C4406A" w:rsidRPr="00A6743F" w:rsidRDefault="006B6D11" w:rsidP="00BB0AD4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4406A" w:rsidRPr="00A6743F"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="00C4406A" w:rsidRPr="00A6743F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7A166E" w:rsidRPr="00A6743F">
        <w:rPr>
          <w:rFonts w:ascii="Times New Roman" w:hAnsi="Times New Roman"/>
          <w:sz w:val="28"/>
          <w:szCs w:val="28"/>
          <w:lang w:eastAsia="ru-RU"/>
        </w:rPr>
        <w:t xml:space="preserve"> в 2023</w:t>
      </w:r>
      <w:r w:rsidR="00C4406A" w:rsidRPr="00A6743F">
        <w:rPr>
          <w:rFonts w:ascii="Times New Roman" w:hAnsi="Times New Roman"/>
          <w:sz w:val="28"/>
          <w:szCs w:val="28"/>
          <w:lang w:eastAsia="ru-RU"/>
        </w:rPr>
        <w:t xml:space="preserve"> году, по сравнению с уточненным планом на</w:t>
      </w:r>
      <w:r w:rsidR="005E3CFE" w:rsidRPr="00A6743F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0953A7" w:rsidRPr="00A6743F">
        <w:rPr>
          <w:rFonts w:ascii="Times New Roman" w:hAnsi="Times New Roman"/>
          <w:sz w:val="28"/>
          <w:szCs w:val="28"/>
          <w:lang w:eastAsia="ru-RU"/>
        </w:rPr>
        <w:t>2 год, увеличены на 33 712,5 тыс. рублей или на 10,8</w:t>
      </w:r>
      <w:r w:rsidR="00C4406A" w:rsidRPr="00A6743F">
        <w:rPr>
          <w:rFonts w:ascii="Times New Roman" w:hAnsi="Times New Roman"/>
          <w:sz w:val="28"/>
          <w:szCs w:val="28"/>
          <w:lang w:eastAsia="ru-RU"/>
        </w:rPr>
        <w:t xml:space="preserve"> %;</w:t>
      </w:r>
      <w:r w:rsidR="007A166E" w:rsidRPr="00A6743F">
        <w:rPr>
          <w:rFonts w:ascii="Times New Roman" w:hAnsi="Times New Roman"/>
          <w:sz w:val="28"/>
          <w:szCs w:val="28"/>
        </w:rPr>
        <w:t xml:space="preserve"> на 2024 и 2025</w:t>
      </w:r>
      <w:r w:rsidR="00C4406A" w:rsidRPr="00A6743F">
        <w:rPr>
          <w:rFonts w:ascii="Times New Roman" w:hAnsi="Times New Roman"/>
          <w:sz w:val="28"/>
          <w:szCs w:val="28"/>
        </w:rPr>
        <w:t xml:space="preserve"> годы план ув</w:t>
      </w:r>
      <w:r w:rsidR="000953A7" w:rsidRPr="00A6743F">
        <w:rPr>
          <w:rFonts w:ascii="Times New Roman" w:hAnsi="Times New Roman"/>
          <w:sz w:val="28"/>
          <w:szCs w:val="28"/>
        </w:rPr>
        <w:t>еличен на 16,4</w:t>
      </w:r>
      <w:r w:rsidR="00A46EC9" w:rsidRPr="00A6743F">
        <w:rPr>
          <w:rFonts w:ascii="Times New Roman" w:hAnsi="Times New Roman"/>
          <w:sz w:val="28"/>
          <w:szCs w:val="28"/>
        </w:rPr>
        <w:t xml:space="preserve"> % или на </w:t>
      </w:r>
      <w:r w:rsidR="000953A7" w:rsidRPr="00A6743F">
        <w:rPr>
          <w:rFonts w:ascii="Times New Roman" w:hAnsi="Times New Roman"/>
          <w:sz w:val="28"/>
          <w:szCs w:val="28"/>
        </w:rPr>
        <w:t>50 957,2</w:t>
      </w:r>
      <w:r w:rsidR="00C4406A" w:rsidRPr="00A6743F">
        <w:rPr>
          <w:rFonts w:ascii="Times New Roman" w:hAnsi="Times New Roman"/>
          <w:sz w:val="28"/>
          <w:szCs w:val="28"/>
        </w:rPr>
        <w:t xml:space="preserve"> тыс. рублей </w:t>
      </w:r>
      <w:r w:rsidR="000953A7" w:rsidRPr="00A6743F">
        <w:rPr>
          <w:rFonts w:ascii="Times New Roman" w:hAnsi="Times New Roman"/>
          <w:sz w:val="28"/>
          <w:szCs w:val="28"/>
        </w:rPr>
        <w:t>и на 27,5</w:t>
      </w:r>
      <w:r w:rsidR="00A46EC9" w:rsidRPr="00A6743F">
        <w:rPr>
          <w:rFonts w:ascii="Times New Roman" w:hAnsi="Times New Roman"/>
          <w:sz w:val="28"/>
          <w:szCs w:val="28"/>
        </w:rPr>
        <w:t xml:space="preserve"> % или на </w:t>
      </w:r>
      <w:r w:rsidR="000953A7" w:rsidRPr="00A6743F">
        <w:rPr>
          <w:rFonts w:ascii="Times New Roman" w:hAnsi="Times New Roman"/>
          <w:sz w:val="28"/>
          <w:szCs w:val="28"/>
        </w:rPr>
        <w:t>85 647,6</w:t>
      </w:r>
      <w:r w:rsidR="00A46EC9" w:rsidRPr="00A6743F">
        <w:rPr>
          <w:rFonts w:ascii="Times New Roman" w:hAnsi="Times New Roman"/>
          <w:sz w:val="28"/>
          <w:szCs w:val="28"/>
        </w:rPr>
        <w:t xml:space="preserve"> тыс. рублей </w:t>
      </w:r>
      <w:r w:rsidR="00C4406A" w:rsidRPr="00A6743F">
        <w:rPr>
          <w:rFonts w:ascii="Times New Roman" w:hAnsi="Times New Roman"/>
          <w:sz w:val="28"/>
          <w:szCs w:val="28"/>
        </w:rPr>
        <w:t>соответственно.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743F">
        <w:rPr>
          <w:rFonts w:ascii="Times New Roman" w:hAnsi="Times New Roman"/>
          <w:sz w:val="28"/>
          <w:szCs w:val="28"/>
          <w:lang w:eastAsia="ru-RU"/>
        </w:rPr>
        <w:t xml:space="preserve">Увеличение налоговых доходов в бюджет обусловлено </w:t>
      </w:r>
      <w:r w:rsidR="00676521" w:rsidRPr="00A6743F">
        <w:rPr>
          <w:rFonts w:ascii="Times New Roman" w:hAnsi="Times New Roman"/>
          <w:sz w:val="28"/>
          <w:szCs w:val="28"/>
          <w:lang w:eastAsia="ru-RU"/>
        </w:rPr>
        <w:t>преобразованием района в округ и добавлением</w:t>
      </w:r>
      <w:r w:rsidRPr="00A6743F">
        <w:rPr>
          <w:rFonts w:ascii="Times New Roman" w:hAnsi="Times New Roman"/>
          <w:sz w:val="28"/>
          <w:szCs w:val="28"/>
          <w:lang w:eastAsia="ru-RU"/>
        </w:rPr>
        <w:t xml:space="preserve"> плановых назначений по налогу </w:t>
      </w:r>
      <w:r w:rsidR="00676521" w:rsidRPr="00A6743F">
        <w:rPr>
          <w:rFonts w:ascii="Times New Roman" w:hAnsi="Times New Roman"/>
          <w:sz w:val="28"/>
          <w:szCs w:val="28"/>
          <w:lang w:eastAsia="ru-RU"/>
        </w:rPr>
        <w:t>на имущество</w:t>
      </w:r>
      <w:r w:rsidR="00676521">
        <w:rPr>
          <w:rFonts w:ascii="Times New Roman" w:hAnsi="Times New Roman"/>
          <w:sz w:val="28"/>
          <w:szCs w:val="28"/>
          <w:lang w:eastAsia="ru-RU"/>
        </w:rPr>
        <w:t xml:space="preserve"> физических лиц и земельному налогу, которые до этого поступали в доход бюджетов поселений. </w:t>
      </w:r>
      <w:r w:rsidR="00264311">
        <w:rPr>
          <w:rFonts w:ascii="Times New Roman" w:hAnsi="Times New Roman"/>
          <w:sz w:val="28"/>
          <w:szCs w:val="28"/>
          <w:lang w:eastAsia="ru-RU"/>
        </w:rPr>
        <w:t>Также у</w:t>
      </w:r>
      <w:r w:rsidR="008E1650">
        <w:rPr>
          <w:rFonts w:ascii="Times New Roman" w:hAnsi="Times New Roman"/>
          <w:sz w:val="28"/>
          <w:szCs w:val="28"/>
          <w:lang w:eastAsia="ru-RU"/>
        </w:rPr>
        <w:t>величение налоговых доходов обусловлено увеличением плановых назначений по налогу на доходы физических лиц,</w:t>
      </w:r>
      <w:r w:rsidR="006765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0289">
        <w:rPr>
          <w:rFonts w:ascii="Times New Roman" w:hAnsi="Times New Roman"/>
          <w:sz w:val="28"/>
          <w:szCs w:val="28"/>
          <w:lang w:eastAsia="ru-RU"/>
        </w:rPr>
        <w:t>далее НДФЛ, на 32 829,8</w:t>
      </w:r>
      <w:r w:rsidR="00264311">
        <w:rPr>
          <w:rFonts w:ascii="Times New Roman" w:hAnsi="Times New Roman"/>
          <w:sz w:val="28"/>
          <w:szCs w:val="28"/>
          <w:lang w:eastAsia="ru-RU"/>
        </w:rPr>
        <w:t xml:space="preserve"> тыс. руб. в 2023</w:t>
      </w:r>
      <w:r w:rsidR="007C519E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 w:rsidR="00390289">
        <w:rPr>
          <w:rFonts w:ascii="Times New Roman" w:hAnsi="Times New Roman"/>
          <w:sz w:val="28"/>
          <w:szCs w:val="28"/>
          <w:lang w:eastAsia="ru-RU"/>
        </w:rPr>
        <w:t xml:space="preserve"> на 46 968,1</w:t>
      </w:r>
      <w:r w:rsidR="00264311">
        <w:rPr>
          <w:rFonts w:ascii="Times New Roman" w:hAnsi="Times New Roman"/>
          <w:sz w:val="28"/>
          <w:szCs w:val="28"/>
          <w:lang w:eastAsia="ru-RU"/>
        </w:rPr>
        <w:t xml:space="preserve"> тыс. р</w:t>
      </w:r>
      <w:r w:rsidR="00390289">
        <w:rPr>
          <w:rFonts w:ascii="Times New Roman" w:hAnsi="Times New Roman"/>
          <w:sz w:val="28"/>
          <w:szCs w:val="28"/>
          <w:lang w:eastAsia="ru-RU"/>
        </w:rPr>
        <w:t>уб. в 2024 году и на 79 596,7</w:t>
      </w:r>
      <w:r w:rsidR="00264311">
        <w:rPr>
          <w:rFonts w:ascii="Times New Roman" w:hAnsi="Times New Roman"/>
          <w:sz w:val="28"/>
          <w:szCs w:val="28"/>
          <w:lang w:eastAsia="ru-RU"/>
        </w:rPr>
        <w:t xml:space="preserve"> тыс. руб. в 2024 году</w:t>
      </w:r>
      <w:r>
        <w:rPr>
          <w:rFonts w:ascii="Times New Roman" w:hAnsi="Times New Roman"/>
          <w:sz w:val="28"/>
          <w:szCs w:val="28"/>
          <w:lang w:eastAsia="ru-RU"/>
        </w:rPr>
        <w:t xml:space="preserve"> соответственно.  Расчет плановых назначений на 202</w:t>
      </w:r>
      <w:r w:rsidR="007C519E">
        <w:rPr>
          <w:rFonts w:ascii="Times New Roman" w:hAnsi="Times New Roman"/>
          <w:sz w:val="28"/>
          <w:szCs w:val="28"/>
          <w:lang w:eastAsia="ru-RU"/>
        </w:rPr>
        <w:t xml:space="preserve">3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519E">
        <w:rPr>
          <w:rFonts w:ascii="Times New Roman" w:hAnsi="Times New Roman"/>
          <w:sz w:val="28"/>
          <w:szCs w:val="28"/>
          <w:lang w:eastAsia="ru-RU"/>
        </w:rPr>
        <w:t xml:space="preserve"> 2025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Межрайонной инспекцией Федеральной налоговой службы № 3 по Амурской области.</w:t>
      </w:r>
    </w:p>
    <w:p w:rsidR="00C4406A" w:rsidRDefault="009B498B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бюджете так же заложено повышение поступлений п</w:t>
      </w:r>
      <w:r w:rsidR="00C4406A">
        <w:rPr>
          <w:rFonts w:ascii="Times New Roman" w:hAnsi="Times New Roman"/>
          <w:sz w:val="28"/>
          <w:szCs w:val="28"/>
          <w:lang w:eastAsia="ru-RU"/>
        </w:rPr>
        <w:t>о налогу, взимаемому в связи с применением упрощенной системы налогообложения отн</w:t>
      </w:r>
      <w:r w:rsidR="00530792">
        <w:rPr>
          <w:rFonts w:ascii="Times New Roman" w:hAnsi="Times New Roman"/>
          <w:sz w:val="28"/>
          <w:szCs w:val="28"/>
          <w:lang w:eastAsia="ru-RU"/>
        </w:rPr>
        <w:t>осительно уточненного плана 2022 года на 5 928,0 тыс. рублей в 2023 году, и на 7 351,0 тыс. рублей в 2024 году и на 7 765,0 тыс. руб. в 2025 году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соответственно.</w:t>
      </w:r>
    </w:p>
    <w:p w:rsidR="00C4406A" w:rsidRDefault="006C223F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о единому сельскохозяйственному налогу, далее ЕСХН, </w:t>
      </w:r>
      <w:r w:rsidR="00952F27">
        <w:rPr>
          <w:rFonts w:ascii="Times New Roman" w:hAnsi="Times New Roman"/>
          <w:sz w:val="28"/>
          <w:szCs w:val="28"/>
          <w:lang w:eastAsia="ru-RU"/>
        </w:rPr>
        <w:t>планируется снижение поступлений относительно уто</w:t>
      </w:r>
      <w:r w:rsidR="00833C40">
        <w:rPr>
          <w:rFonts w:ascii="Times New Roman" w:hAnsi="Times New Roman"/>
          <w:sz w:val="28"/>
          <w:szCs w:val="28"/>
          <w:lang w:eastAsia="ru-RU"/>
        </w:rPr>
        <w:t>чненного плана 2022 года на 78,1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% </w:t>
      </w:r>
      <w:r w:rsidR="00833C40">
        <w:rPr>
          <w:rFonts w:ascii="Times New Roman" w:hAnsi="Times New Roman"/>
          <w:sz w:val="28"/>
          <w:szCs w:val="28"/>
          <w:lang w:eastAsia="ru-RU"/>
        </w:rPr>
        <w:t>или на 5 906,0</w:t>
      </w:r>
      <w:r w:rsidR="00F05907">
        <w:rPr>
          <w:rFonts w:ascii="Times New Roman" w:hAnsi="Times New Roman"/>
          <w:sz w:val="28"/>
          <w:szCs w:val="28"/>
          <w:lang w:eastAsia="ru-RU"/>
        </w:rPr>
        <w:t xml:space="preserve"> тыс. руб. Так, на 2024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5907">
        <w:rPr>
          <w:rFonts w:ascii="Times New Roman" w:hAnsi="Times New Roman"/>
          <w:sz w:val="28"/>
          <w:szCs w:val="28"/>
          <w:lang w:eastAsia="ru-RU"/>
        </w:rPr>
        <w:t xml:space="preserve">год прогнозируется поступление в сумме 1 789,0 тыс. руб., на </w:t>
      </w:r>
      <w:r w:rsidR="00C4406A">
        <w:rPr>
          <w:rFonts w:ascii="Times New Roman" w:hAnsi="Times New Roman"/>
          <w:sz w:val="28"/>
          <w:szCs w:val="28"/>
          <w:lang w:eastAsia="ru-RU"/>
        </w:rPr>
        <w:t>202</w:t>
      </w:r>
      <w:r w:rsidR="00F05907">
        <w:rPr>
          <w:rFonts w:ascii="Times New Roman" w:hAnsi="Times New Roman"/>
          <w:sz w:val="28"/>
          <w:szCs w:val="28"/>
          <w:lang w:eastAsia="ru-RU"/>
        </w:rPr>
        <w:t>5 год в сумме 1 786,0 тыс. руб.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Также в бюджет муниципального </w:t>
      </w:r>
      <w:r w:rsidR="000C5387">
        <w:rPr>
          <w:rFonts w:ascii="Times New Roman" w:hAnsi="Times New Roman"/>
          <w:sz w:val="28"/>
          <w:szCs w:val="28"/>
          <w:lang w:eastAsia="ru-RU"/>
        </w:rPr>
        <w:t>округа</w:t>
      </w:r>
      <w:r>
        <w:rPr>
          <w:rFonts w:ascii="Times New Roman" w:hAnsi="Times New Roman"/>
          <w:sz w:val="28"/>
          <w:szCs w:val="28"/>
          <w:lang w:eastAsia="ru-RU"/>
        </w:rPr>
        <w:t xml:space="preserve"> поступают доходы в виде акцизов по подакцизным товарам. Размер источников формирования муниципального дорожного фонда </w:t>
      </w:r>
      <w:r w:rsidR="000C5387">
        <w:rPr>
          <w:rFonts w:ascii="Times New Roman" w:hAnsi="Times New Roman"/>
          <w:sz w:val="28"/>
          <w:szCs w:val="28"/>
          <w:lang w:eastAsia="ru-RU"/>
        </w:rPr>
        <w:t>составит: в 2023 году – 14 934,4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руб., в </w:t>
      </w:r>
      <w:r w:rsidR="000C5387">
        <w:rPr>
          <w:rFonts w:ascii="Times New Roman" w:hAnsi="Times New Roman"/>
          <w:sz w:val="28"/>
          <w:szCs w:val="28"/>
          <w:lang w:eastAsia="ru-RU"/>
        </w:rPr>
        <w:t>2024 году – 16 160,8 и 2025 году -  17 757,6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руб., что бол</w:t>
      </w:r>
      <w:r w:rsidR="005E2577">
        <w:rPr>
          <w:rFonts w:ascii="Times New Roman" w:hAnsi="Times New Roman"/>
          <w:sz w:val="28"/>
          <w:szCs w:val="28"/>
          <w:lang w:eastAsia="ru-RU"/>
        </w:rPr>
        <w:t>ьше плана 2022 год на 599,7</w:t>
      </w:r>
      <w:r w:rsidR="00F46AC7">
        <w:rPr>
          <w:rFonts w:ascii="Times New Roman" w:hAnsi="Times New Roman"/>
          <w:sz w:val="28"/>
          <w:szCs w:val="28"/>
          <w:lang w:eastAsia="ru-RU"/>
        </w:rPr>
        <w:t xml:space="preserve"> тыс. руб. в 202</w:t>
      </w:r>
      <w:r w:rsidR="005E2577">
        <w:rPr>
          <w:rFonts w:ascii="Times New Roman" w:hAnsi="Times New Roman"/>
          <w:sz w:val="28"/>
          <w:szCs w:val="28"/>
          <w:lang w:eastAsia="ru-RU"/>
        </w:rPr>
        <w:t>3 году, на 1 826,1</w:t>
      </w:r>
      <w:r w:rsidR="000C5387">
        <w:rPr>
          <w:rFonts w:ascii="Times New Roman" w:hAnsi="Times New Roman"/>
          <w:sz w:val="28"/>
          <w:szCs w:val="28"/>
          <w:lang w:eastAsia="ru-RU"/>
        </w:rPr>
        <w:t xml:space="preserve"> тыс. руб.  в 2024</w:t>
      </w:r>
      <w:r w:rsidR="00F46AC7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5E2577">
        <w:rPr>
          <w:rFonts w:ascii="Times New Roman" w:hAnsi="Times New Roman"/>
          <w:sz w:val="28"/>
          <w:szCs w:val="28"/>
          <w:lang w:eastAsia="ru-RU"/>
        </w:rPr>
        <w:t>на 3 422,9</w:t>
      </w:r>
      <w:r w:rsidR="000C5387">
        <w:rPr>
          <w:rFonts w:ascii="Times New Roman" w:hAnsi="Times New Roman"/>
          <w:sz w:val="28"/>
          <w:szCs w:val="28"/>
          <w:lang w:eastAsia="ru-RU"/>
        </w:rPr>
        <w:t xml:space="preserve"> тыс. рублей в 2025</w:t>
      </w:r>
      <w:r w:rsidR="00F46AC7">
        <w:rPr>
          <w:rFonts w:ascii="Times New Roman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4406A" w:rsidRDefault="00C4406A" w:rsidP="001619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системы налогообложения, на 202</w:t>
      </w:r>
      <w:r w:rsidR="001619F9">
        <w:rPr>
          <w:rFonts w:ascii="Times New Roman" w:hAnsi="Times New Roman"/>
          <w:sz w:val="28"/>
          <w:szCs w:val="28"/>
        </w:rPr>
        <w:t xml:space="preserve">3 год планируются поступления в сумме 2 935,0 тыс. руб., что на 863,0 тыс. руб. больше плана 2022 года, на период 2024 </w:t>
      </w:r>
      <w:r>
        <w:rPr>
          <w:rFonts w:ascii="Times New Roman" w:hAnsi="Times New Roman"/>
          <w:sz w:val="28"/>
          <w:szCs w:val="28"/>
        </w:rPr>
        <w:t>-</w:t>
      </w:r>
      <w:r w:rsidR="001619F9">
        <w:rPr>
          <w:rFonts w:ascii="Times New Roman" w:hAnsi="Times New Roman"/>
          <w:sz w:val="28"/>
          <w:szCs w:val="28"/>
        </w:rPr>
        <w:t xml:space="preserve"> 2025</w:t>
      </w:r>
      <w:r>
        <w:rPr>
          <w:rFonts w:ascii="Times New Roman" w:hAnsi="Times New Roman"/>
          <w:sz w:val="28"/>
          <w:szCs w:val="28"/>
        </w:rPr>
        <w:t xml:space="preserve"> годов </w:t>
      </w:r>
      <w:r w:rsidR="001619F9">
        <w:rPr>
          <w:rFonts w:ascii="Times New Roman" w:hAnsi="Times New Roman"/>
          <w:sz w:val="28"/>
          <w:szCs w:val="28"/>
        </w:rPr>
        <w:t>в сумме 3 181,0 тыс. руб., что на 1 109,0 тыс. руб. больше плана 2022 года.</w:t>
      </w:r>
    </w:p>
    <w:p w:rsidR="00C4406A" w:rsidRDefault="00943C4B" w:rsidP="00C4406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</w:t>
      </w:r>
      <w:r w:rsidR="00C4406A">
        <w:rPr>
          <w:rFonts w:ascii="Times New Roman" w:hAnsi="Times New Roman"/>
          <w:sz w:val="28"/>
          <w:szCs w:val="28"/>
        </w:rPr>
        <w:t xml:space="preserve"> году </w:t>
      </w:r>
      <w:r w:rsidR="00C4406A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="00C4406A">
        <w:rPr>
          <w:rFonts w:ascii="Times New Roman" w:hAnsi="Times New Roman"/>
          <w:sz w:val="28"/>
          <w:szCs w:val="28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 xml:space="preserve">округа прогнозируются в объеме </w:t>
      </w:r>
      <w:r w:rsidR="00857344">
        <w:rPr>
          <w:rFonts w:ascii="Times New Roman" w:hAnsi="Times New Roman"/>
          <w:sz w:val="28"/>
          <w:szCs w:val="28"/>
        </w:rPr>
        <w:t>34 800,6 тыс. рублей, что на 52,8 % или на 38 856,7</w:t>
      </w:r>
      <w:r w:rsidR="00A941D5">
        <w:rPr>
          <w:rFonts w:ascii="Times New Roman" w:hAnsi="Times New Roman"/>
          <w:sz w:val="28"/>
          <w:szCs w:val="28"/>
        </w:rPr>
        <w:t xml:space="preserve"> тыс. рублей меньше</w:t>
      </w:r>
      <w:r w:rsidR="00C4406A">
        <w:rPr>
          <w:rFonts w:ascii="Times New Roman" w:hAnsi="Times New Roman"/>
          <w:sz w:val="28"/>
          <w:szCs w:val="28"/>
        </w:rPr>
        <w:t xml:space="preserve"> по сравнению с уточненным планом 202</w:t>
      </w:r>
      <w:r>
        <w:rPr>
          <w:rFonts w:ascii="Times New Roman" w:hAnsi="Times New Roman"/>
          <w:sz w:val="28"/>
          <w:szCs w:val="28"/>
        </w:rPr>
        <w:t>2</w:t>
      </w:r>
      <w:r w:rsidR="00C4406A">
        <w:rPr>
          <w:rFonts w:ascii="Times New Roman" w:hAnsi="Times New Roman"/>
          <w:sz w:val="28"/>
          <w:szCs w:val="28"/>
        </w:rPr>
        <w:t xml:space="preserve"> года. В последующие годы поступления </w:t>
      </w:r>
      <w:bookmarkEnd w:id="0"/>
      <w:r>
        <w:rPr>
          <w:rFonts w:ascii="Times New Roman" w:hAnsi="Times New Roman"/>
          <w:sz w:val="28"/>
          <w:szCs w:val="28"/>
        </w:rPr>
        <w:t>планируются на уровне 2023</w:t>
      </w:r>
      <w:r w:rsidR="00C4406A">
        <w:rPr>
          <w:rFonts w:ascii="Times New Roman" w:hAnsi="Times New Roman"/>
          <w:sz w:val="28"/>
          <w:szCs w:val="28"/>
        </w:rPr>
        <w:t xml:space="preserve"> года.</w:t>
      </w:r>
    </w:p>
    <w:p w:rsidR="00C4406A" w:rsidRDefault="00C4406A" w:rsidP="00CC4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Особенности расчетов поступлений платежей в </w:t>
      </w:r>
      <w:r w:rsidR="00F61B01">
        <w:rPr>
          <w:rFonts w:ascii="Times New Roman" w:hAnsi="Times New Roman"/>
          <w:b/>
          <w:sz w:val="28"/>
          <w:szCs w:val="28"/>
        </w:rPr>
        <w:t>бюджет округа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по осно</w:t>
      </w:r>
      <w:r w:rsidR="00F61B01">
        <w:rPr>
          <w:rFonts w:ascii="Times New Roman" w:hAnsi="Times New Roman"/>
          <w:b/>
          <w:sz w:val="28"/>
          <w:szCs w:val="28"/>
        </w:rPr>
        <w:t>вным доходным источникам на 2023</w:t>
      </w:r>
      <w:r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</w:p>
    <w:p w:rsidR="00C4406A" w:rsidRDefault="00F61B01" w:rsidP="00C4406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 и 2025</w:t>
      </w:r>
      <w:r w:rsidR="00C4406A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бюджета </w:t>
      </w:r>
      <w:r w:rsidR="00DD675D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от поступлений налога на доходы физических лиц</w:t>
      </w: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Поступление налога на доходы физических лиц в бюджет </w:t>
      </w:r>
      <w:r w:rsidR="00DD675D">
        <w:rPr>
          <w:rFonts w:ascii="Times New Roman" w:hAnsi="Times New Roman" w:cs="Arial"/>
          <w:sz w:val="28"/>
          <w:szCs w:val="28"/>
        </w:rPr>
        <w:t xml:space="preserve">округа </w:t>
      </w:r>
      <w:r>
        <w:rPr>
          <w:rFonts w:ascii="Times New Roman" w:hAnsi="Times New Roman" w:cs="Arial"/>
          <w:sz w:val="28"/>
          <w:szCs w:val="28"/>
        </w:rPr>
        <w:t>на 202</w:t>
      </w:r>
      <w:r w:rsidR="00DD675D">
        <w:rPr>
          <w:rFonts w:ascii="Times New Roman" w:hAnsi="Times New Roman" w:cs="Arial"/>
          <w:sz w:val="28"/>
          <w:szCs w:val="28"/>
        </w:rPr>
        <w:t>3</w:t>
      </w:r>
      <w:r>
        <w:rPr>
          <w:rFonts w:ascii="Times New Roman" w:hAnsi="Times New Roman" w:cs="Arial"/>
          <w:sz w:val="28"/>
          <w:szCs w:val="28"/>
        </w:rPr>
        <w:t xml:space="preserve"> год и на плановый период 202</w:t>
      </w:r>
      <w:r w:rsidR="00DD675D">
        <w:rPr>
          <w:rFonts w:ascii="Times New Roman" w:hAnsi="Times New Roman" w:cs="Arial"/>
          <w:sz w:val="28"/>
          <w:szCs w:val="28"/>
        </w:rPr>
        <w:t>4</w:t>
      </w:r>
      <w:r>
        <w:rPr>
          <w:rFonts w:ascii="Times New Roman" w:hAnsi="Times New Roman" w:cs="Arial"/>
          <w:sz w:val="28"/>
          <w:szCs w:val="28"/>
        </w:rPr>
        <w:t xml:space="preserve"> и 202</w:t>
      </w:r>
      <w:r w:rsidR="00DD675D">
        <w:rPr>
          <w:rFonts w:ascii="Times New Roman" w:hAnsi="Times New Roman" w:cs="Arial"/>
          <w:sz w:val="28"/>
          <w:szCs w:val="28"/>
        </w:rPr>
        <w:t>5</w:t>
      </w:r>
      <w:r>
        <w:rPr>
          <w:rFonts w:ascii="Times New Roman" w:hAnsi="Times New Roman" w:cs="Arial"/>
          <w:sz w:val="28"/>
          <w:szCs w:val="28"/>
        </w:rPr>
        <w:t xml:space="preserve"> годов прогнозируется в сумме </w:t>
      </w:r>
      <w:r w:rsidR="00DD675D">
        <w:rPr>
          <w:rFonts w:ascii="Times New Roman" w:hAnsi="Times New Roman" w:cs="Arial"/>
          <w:sz w:val="28"/>
          <w:szCs w:val="28"/>
        </w:rPr>
        <w:t>295 143,8</w:t>
      </w:r>
      <w:r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>. рублей в 202</w:t>
      </w:r>
      <w:r w:rsidR="00DD675D">
        <w:rPr>
          <w:rFonts w:ascii="Times New Roman" w:hAnsi="Times New Roman" w:cs="Arial"/>
          <w:sz w:val="28"/>
          <w:szCs w:val="28"/>
        </w:rPr>
        <w:t>3 году, 309 282,1 тыс. рублей в 2024</w:t>
      </w:r>
      <w:r>
        <w:rPr>
          <w:rFonts w:ascii="Times New Roman" w:hAnsi="Times New Roman" w:cs="Arial"/>
          <w:sz w:val="28"/>
          <w:szCs w:val="28"/>
        </w:rPr>
        <w:t xml:space="preserve"> и</w:t>
      </w:r>
      <w:r w:rsidR="00DD675D">
        <w:rPr>
          <w:rFonts w:ascii="Times New Roman" w:hAnsi="Times New Roman" w:cs="Arial"/>
          <w:sz w:val="28"/>
          <w:szCs w:val="28"/>
        </w:rPr>
        <w:t xml:space="preserve"> 341 910,7 тыс. рублей </w:t>
      </w:r>
      <w:r w:rsidR="003B52AE">
        <w:rPr>
          <w:rFonts w:ascii="Times New Roman" w:hAnsi="Times New Roman" w:cs="Arial"/>
          <w:sz w:val="28"/>
          <w:szCs w:val="28"/>
        </w:rPr>
        <w:t>в 2025</w:t>
      </w:r>
      <w:r>
        <w:rPr>
          <w:rFonts w:ascii="Times New Roman" w:hAnsi="Times New Roman" w:cs="Arial"/>
          <w:sz w:val="28"/>
          <w:szCs w:val="28"/>
        </w:rPr>
        <w:t xml:space="preserve"> году.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оценки налогооблагаемой базы в 202</w:t>
      </w:r>
      <w:r w:rsidR="003B52AE">
        <w:rPr>
          <w:rFonts w:ascii="Times New Roman" w:hAnsi="Times New Roman"/>
          <w:sz w:val="28"/>
          <w:szCs w:val="20"/>
          <w:lang w:eastAsia="ru-RU"/>
        </w:rPr>
        <w:t>2 году,</w:t>
      </w:r>
      <w:r>
        <w:rPr>
          <w:rFonts w:ascii="Times New Roman" w:hAnsi="Times New Roman"/>
          <w:sz w:val="28"/>
          <w:szCs w:val="20"/>
          <w:lang w:eastAsia="ru-RU"/>
        </w:rPr>
        <w:t xml:space="preserve"> контингента налога </w:t>
      </w:r>
      <w:r w:rsidR="003B52AE">
        <w:rPr>
          <w:rFonts w:ascii="Times New Roman" w:hAnsi="Times New Roman"/>
          <w:sz w:val="28"/>
          <w:szCs w:val="20"/>
          <w:lang w:eastAsia="ru-RU"/>
        </w:rPr>
        <w:t xml:space="preserve">и динамики фактических поступлений по налогу </w:t>
      </w:r>
      <w:r>
        <w:rPr>
          <w:rFonts w:ascii="Times New Roman" w:hAnsi="Times New Roman"/>
          <w:sz w:val="28"/>
          <w:szCs w:val="20"/>
          <w:lang w:eastAsia="ru-RU"/>
        </w:rPr>
        <w:t xml:space="preserve">по данным администратора доходов – </w:t>
      </w:r>
      <w:r w:rsidR="00154CA0">
        <w:rPr>
          <w:rFonts w:ascii="Times New Roman" w:hAnsi="Times New Roman"/>
          <w:sz w:val="28"/>
          <w:szCs w:val="28"/>
          <w:lang w:eastAsia="ru-RU"/>
        </w:rPr>
        <w:t>Управление Федеральной налоговой службы по Амурской области</w:t>
      </w:r>
      <w:r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в соответствии с прогнозом социально-экономического развития </w:t>
      </w:r>
      <w:r w:rsidR="00F32E59">
        <w:rPr>
          <w:rFonts w:ascii="Times New Roman" w:hAnsi="Times New Roman"/>
          <w:sz w:val="28"/>
          <w:szCs w:val="28"/>
          <w:lang w:eastAsia="ru-RU"/>
        </w:rPr>
        <w:t>округа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EB7666" w:rsidRPr="00EB7666" w:rsidRDefault="00C4406A" w:rsidP="00EB7666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районов, подлежащая замене дополнительным нормативом </w:t>
      </w:r>
      <w:r w:rsidR="00EB7666" w:rsidRPr="00EB7666">
        <w:rPr>
          <w:rFonts w:ascii="Times New Roman" w:hAnsi="Times New Roman"/>
          <w:sz w:val="28"/>
          <w:szCs w:val="28"/>
        </w:rPr>
        <w:t>от налога на доходы физических лиц (за исключением налога на доходы физических лиц в отношении доходов, указанных в абзацах пятом и пятьдесят четвертом пункта 2 статьи 56 Бюджетного кодекса Российской Федерации) на 2023 год в размере 74,5497 % от общего объема причитающейся дотации, 2024 год – 76,6321 %, 2025 год – 82,2566 %</w:t>
      </w:r>
      <w:r w:rsidR="00135B02">
        <w:rPr>
          <w:rFonts w:ascii="Times New Roman" w:hAnsi="Times New Roman"/>
          <w:sz w:val="28"/>
          <w:szCs w:val="28"/>
        </w:rPr>
        <w:t xml:space="preserve"> и</w:t>
      </w:r>
      <w:r w:rsidR="00EB7666" w:rsidRPr="00EB7666">
        <w:rPr>
          <w:rFonts w:ascii="Times New Roman" w:hAnsi="Times New Roman"/>
          <w:sz w:val="28"/>
          <w:szCs w:val="28"/>
        </w:rPr>
        <w:t xml:space="preserve"> </w:t>
      </w:r>
      <w:r w:rsidR="00135B02">
        <w:rPr>
          <w:rFonts w:ascii="Times New Roman" w:hAnsi="Times New Roman"/>
          <w:sz w:val="28"/>
          <w:szCs w:val="28"/>
        </w:rPr>
        <w:t xml:space="preserve">от </w:t>
      </w:r>
      <w:r w:rsidR="00EB7666" w:rsidRPr="00EB7666">
        <w:rPr>
          <w:rFonts w:ascii="Times New Roman" w:hAnsi="Times New Roman"/>
          <w:sz w:val="28"/>
          <w:szCs w:val="28"/>
        </w:rPr>
        <w:t>налога на доходы физических лиц в части суммы налога, превышающей 650 тысяч рублей, относящейся к части налоговой базы, превышающей 5 миллионов рублей, на 2023 год в размере 3,2248 % от общего объема причитающейся дотации, 2024 год – 3,3836 %, 2025 год – 3,4589 %</w:t>
      </w:r>
    </w:p>
    <w:p w:rsidR="00C4406A" w:rsidRDefault="00C4406A" w:rsidP="00EB7666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624157" w:rsidRPr="00EB7666" w:rsidRDefault="00624157" w:rsidP="00EB7666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бюджета </w:t>
      </w:r>
      <w:r w:rsidR="00701B9C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от поступлений</w:t>
      </w:r>
      <w:r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объем поступления акцизов по подакцизным товарам (продукции), производимым на территории Российской Федерации, в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 xml:space="preserve">бюджет </w:t>
      </w:r>
      <w:r w:rsidR="00701B9C">
        <w:rPr>
          <w:rFonts w:ascii="Times New Roman" w:hAnsi="Times New Roman" w:cs="Arial"/>
          <w:sz w:val="28"/>
          <w:szCs w:val="28"/>
        </w:rPr>
        <w:t>округа на 2023</w:t>
      </w:r>
      <w:r>
        <w:rPr>
          <w:rFonts w:ascii="Times New Roman" w:hAnsi="Times New Roman" w:cs="Arial"/>
          <w:sz w:val="28"/>
          <w:szCs w:val="28"/>
        </w:rPr>
        <w:t xml:space="preserve"> год и на плановый период 202</w:t>
      </w:r>
      <w:r w:rsidR="00701B9C">
        <w:rPr>
          <w:rFonts w:ascii="Times New Roman" w:hAnsi="Times New Roman" w:cs="Arial"/>
          <w:sz w:val="28"/>
          <w:szCs w:val="28"/>
        </w:rPr>
        <w:t>4</w:t>
      </w:r>
      <w:r>
        <w:rPr>
          <w:rFonts w:ascii="Times New Roman" w:hAnsi="Times New Roman" w:cs="Arial"/>
          <w:sz w:val="28"/>
          <w:szCs w:val="28"/>
        </w:rPr>
        <w:t xml:space="preserve"> и 202</w:t>
      </w:r>
      <w:r w:rsidR="00701B9C">
        <w:rPr>
          <w:rFonts w:ascii="Times New Roman" w:hAnsi="Times New Roman" w:cs="Arial"/>
          <w:sz w:val="28"/>
          <w:szCs w:val="28"/>
        </w:rPr>
        <w:t>5</w:t>
      </w:r>
      <w:r>
        <w:rPr>
          <w:rFonts w:ascii="Times New Roman" w:hAnsi="Times New Roman" w:cs="Arial"/>
          <w:sz w:val="28"/>
          <w:szCs w:val="28"/>
        </w:rPr>
        <w:t xml:space="preserve"> годов прогнозируется в сумме        </w:t>
      </w:r>
      <w:r w:rsidR="00701B9C">
        <w:rPr>
          <w:rFonts w:ascii="Times New Roman" w:hAnsi="Times New Roman" w:cs="Arial"/>
          <w:sz w:val="28"/>
          <w:szCs w:val="28"/>
        </w:rPr>
        <w:t>14 934,4 тыс. рублей в 2023</w:t>
      </w:r>
      <w:r>
        <w:rPr>
          <w:rFonts w:ascii="Times New Roman" w:hAnsi="Times New Roman" w:cs="Arial"/>
          <w:sz w:val="28"/>
          <w:szCs w:val="28"/>
        </w:rPr>
        <w:t xml:space="preserve"> году</w:t>
      </w:r>
      <w:r w:rsidR="00701B9C">
        <w:rPr>
          <w:rFonts w:ascii="Times New Roman" w:hAnsi="Times New Roman" w:cs="Arial"/>
          <w:sz w:val="28"/>
          <w:szCs w:val="28"/>
        </w:rPr>
        <w:t>, 16 160,8</w:t>
      </w:r>
      <w:r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701B9C">
        <w:rPr>
          <w:rFonts w:ascii="Times New Roman" w:hAnsi="Times New Roman" w:cs="Arial"/>
          <w:sz w:val="28"/>
          <w:szCs w:val="28"/>
        </w:rPr>
        <w:t xml:space="preserve">. рублей в 2024 году и 17 757,6 тыс. рублей в </w:t>
      </w:r>
      <w:r>
        <w:rPr>
          <w:rFonts w:ascii="Times New Roman" w:hAnsi="Times New Roman" w:cs="Arial"/>
          <w:sz w:val="28"/>
          <w:szCs w:val="28"/>
        </w:rPr>
        <w:t>202</w:t>
      </w:r>
      <w:r w:rsidR="00701B9C">
        <w:rPr>
          <w:rFonts w:ascii="Times New Roman" w:hAnsi="Times New Roman" w:cs="Arial"/>
          <w:sz w:val="28"/>
          <w:szCs w:val="28"/>
        </w:rPr>
        <w:t>5 году</w:t>
      </w:r>
      <w:r>
        <w:rPr>
          <w:rFonts w:ascii="Times New Roman" w:hAnsi="Times New Roman" w:cs="Arial"/>
          <w:sz w:val="28"/>
          <w:szCs w:val="28"/>
        </w:rPr>
        <w:t xml:space="preserve">. </w:t>
      </w:r>
    </w:p>
    <w:p w:rsidR="00EB4BFD" w:rsidRDefault="00C4406A" w:rsidP="00EB4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Прогноз поступления акцизов рассчитан </w:t>
      </w:r>
      <w:r w:rsidR="009A575C">
        <w:rPr>
          <w:rFonts w:ascii="Times New Roman" w:hAnsi="Times New Roman"/>
          <w:sz w:val="28"/>
          <w:szCs w:val="28"/>
        </w:rPr>
        <w:t xml:space="preserve">УФК по Амурской области на основании данных, рассчитанных Министерством финансов РФ и представленных письмом от 06.10.2022 № 23-03-06/96738, и на основании приложения № 5 «Дифференцированные нормативы отчислений в бюджеты муниципальных округов, городских округов, муниципальных районов и городских поселений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целях формирования дорожных фондов, на 2023 год и </w:t>
      </w:r>
      <w:r w:rsidR="00AE3809">
        <w:rPr>
          <w:rFonts w:ascii="Times New Roman" w:hAnsi="Times New Roman"/>
          <w:sz w:val="28"/>
          <w:szCs w:val="28"/>
        </w:rPr>
        <w:t>плановый</w:t>
      </w:r>
      <w:r w:rsidR="009A575C">
        <w:rPr>
          <w:rFonts w:ascii="Times New Roman" w:hAnsi="Times New Roman"/>
          <w:sz w:val="28"/>
          <w:szCs w:val="28"/>
        </w:rPr>
        <w:t xml:space="preserve"> период 2024 и 2025 годов» к проекту закона Амурской области «Об областном бюджете на 2023 год и плановый период 2024 и 2025 годов». </w:t>
      </w:r>
    </w:p>
    <w:p w:rsidR="00C4406A" w:rsidRDefault="00C4406A" w:rsidP="00EB4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Акцизы на нефтепродукты</w:t>
      </w:r>
      <w:r>
        <w:rPr>
          <w:rFonts w:ascii="Times New Roman" w:hAnsi="Times New Roman"/>
          <w:sz w:val="28"/>
          <w:szCs w:val="28"/>
        </w:rPr>
        <w:t>, являющиеся источником формирования дорожного фонда</w:t>
      </w:r>
      <w:r w:rsidR="00EB4B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.</w:t>
      </w: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Прогнозируемые суммы поступлений в 202</w:t>
      </w:r>
      <w:r w:rsidR="00EB4BFD">
        <w:rPr>
          <w:rFonts w:ascii="Times New Roman" w:hAnsi="Times New Roman"/>
          <w:sz w:val="28"/>
        </w:rPr>
        <w:t xml:space="preserve">3 </w:t>
      </w:r>
      <w:r>
        <w:rPr>
          <w:rFonts w:ascii="Times New Roman" w:hAnsi="Times New Roman"/>
          <w:sz w:val="28"/>
        </w:rPr>
        <w:t>-</w:t>
      </w:r>
      <w:r w:rsidR="00EB4BF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</w:t>
      </w:r>
      <w:r w:rsidR="00EB4BFD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годах составят по:</w:t>
      </w:r>
    </w:p>
    <w:p w:rsidR="00C4406A" w:rsidRDefault="00C4406A" w:rsidP="00C4406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доходам от уплаты акци</w:t>
      </w:r>
      <w:r w:rsidR="009A1871">
        <w:rPr>
          <w:rFonts w:ascii="Times New Roman" w:hAnsi="Times New Roman"/>
          <w:sz w:val="28"/>
          <w:szCs w:val="28"/>
        </w:rPr>
        <w:t>зов на дизельное топливо 7 073,7</w:t>
      </w:r>
      <w:r>
        <w:rPr>
          <w:rFonts w:ascii="Times New Roman" w:hAnsi="Times New Roman"/>
          <w:sz w:val="28"/>
          <w:szCs w:val="28"/>
        </w:rPr>
        <w:t xml:space="preserve"> тыс. рублей в 202</w:t>
      </w:r>
      <w:r w:rsidR="009A1871">
        <w:rPr>
          <w:rFonts w:ascii="Times New Roman" w:hAnsi="Times New Roman"/>
          <w:sz w:val="28"/>
          <w:szCs w:val="28"/>
        </w:rPr>
        <w:t xml:space="preserve">3 году, 7 710,0 тыс. рублей в 2024 году и 8 492,7 тыс. рублей в </w:t>
      </w:r>
      <w:r>
        <w:rPr>
          <w:rFonts w:ascii="Times New Roman" w:hAnsi="Times New Roman"/>
          <w:sz w:val="28"/>
          <w:szCs w:val="28"/>
        </w:rPr>
        <w:t>202</w:t>
      </w:r>
      <w:r w:rsidR="009A187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9A187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9F6C89" w:rsidRDefault="00C4406A" w:rsidP="009F6C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доходам от уплаты акцизов на автомобильный бензин </w:t>
      </w:r>
      <w:r w:rsidR="009F6C89">
        <w:rPr>
          <w:rFonts w:ascii="Times New Roman" w:hAnsi="Times New Roman"/>
          <w:sz w:val="28"/>
          <w:szCs w:val="28"/>
        </w:rPr>
        <w:t xml:space="preserve">7 811,6 тыс. рублей в 2023 году, 8 398,1 тыс. рублей в 2024 году и 9 208,4 тыс. рублей в 2025 году; </w:t>
      </w:r>
    </w:p>
    <w:p w:rsidR="00B45246" w:rsidRDefault="00C4406A" w:rsidP="00B452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доходам от уплаты акцизов на моторные масла </w:t>
      </w:r>
      <w:r w:rsidR="00B45246">
        <w:rPr>
          <w:rFonts w:ascii="Times New Roman" w:hAnsi="Times New Roman"/>
          <w:sz w:val="28"/>
          <w:szCs w:val="28"/>
        </w:rPr>
        <w:t xml:space="preserve">49,1 тыс. рублей в 2023 году, 52,7 тыс. рублей в 2024 году и 56,5 тыс. рублей в 2025 году; </w:t>
      </w:r>
    </w:p>
    <w:p w:rsidR="00C4406A" w:rsidRDefault="00C4406A" w:rsidP="00B45246">
      <w:pPr>
        <w:spacing w:after="0" w:line="240" w:lineRule="auto"/>
        <w:contextualSpacing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 xml:space="preserve">        </w:t>
      </w:r>
    </w:p>
    <w:p w:rsidR="00624157" w:rsidRDefault="00624157" w:rsidP="00B452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4406A" w:rsidRDefault="00C4406A" w:rsidP="00C4406A">
      <w:pPr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бюджета </w:t>
      </w:r>
      <w:r w:rsidR="00AB53EE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от налога, взимаемого в связи с применением упрощенной системы налогообложения</w:t>
      </w:r>
    </w:p>
    <w:p w:rsidR="00C4406A" w:rsidRDefault="00C4406A" w:rsidP="00C4406A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624157" w:rsidRDefault="00624157" w:rsidP="00C4406A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Налог, взимаемый в связи с применением упрощенной системы налогоо</w:t>
      </w:r>
      <w:r w:rsidR="004A263A">
        <w:rPr>
          <w:rFonts w:ascii="Times New Roman" w:hAnsi="Times New Roman"/>
          <w:bCs/>
          <w:sz w:val="28"/>
          <w:szCs w:val="28"/>
          <w:lang w:eastAsia="ru-RU"/>
        </w:rPr>
        <w:t>бложения, спрогнозирован на 2023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 </w:t>
      </w:r>
      <w:r w:rsidR="004A263A">
        <w:rPr>
          <w:rFonts w:ascii="Times New Roman" w:hAnsi="Times New Roman"/>
          <w:sz w:val="28"/>
          <w:szCs w:val="28"/>
          <w:lang w:eastAsia="ru-RU"/>
        </w:rPr>
        <w:t>в объеме 11 578,0</w:t>
      </w:r>
      <w:r w:rsidR="00A6246A">
        <w:rPr>
          <w:rFonts w:ascii="Times New Roman" w:hAnsi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4A263A">
        <w:rPr>
          <w:rFonts w:ascii="Times New Roman" w:hAnsi="Times New Roman"/>
          <w:bCs/>
          <w:sz w:val="28"/>
          <w:szCs w:val="28"/>
          <w:lang w:eastAsia="ru-RU"/>
        </w:rPr>
        <w:t xml:space="preserve"> что выше показателя 2022</w:t>
      </w:r>
      <w:r w:rsidR="004118A5">
        <w:rPr>
          <w:rFonts w:ascii="Times New Roman" w:hAnsi="Times New Roman"/>
          <w:bCs/>
          <w:sz w:val="28"/>
          <w:szCs w:val="28"/>
          <w:lang w:eastAsia="ru-RU"/>
        </w:rPr>
        <w:t xml:space="preserve"> года на 5 928,0</w:t>
      </w:r>
      <w:r w:rsidR="00A6246A">
        <w:rPr>
          <w:rFonts w:ascii="Times New Roman" w:hAnsi="Times New Roman"/>
          <w:bCs/>
          <w:sz w:val="28"/>
          <w:szCs w:val="28"/>
          <w:lang w:eastAsia="ru-RU"/>
        </w:rPr>
        <w:t xml:space="preserve"> тыс. руб. или на 48,8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6246A">
        <w:rPr>
          <w:rFonts w:ascii="Times New Roman" w:hAnsi="Times New Roman"/>
          <w:bCs/>
          <w:sz w:val="28"/>
          <w:szCs w:val="28"/>
          <w:lang w:eastAsia="ru-RU"/>
        </w:rPr>
        <w:t xml:space="preserve">%, на </w:t>
      </w:r>
      <w:r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A6246A">
        <w:rPr>
          <w:rFonts w:ascii="Times New Roman" w:hAnsi="Times New Roman"/>
          <w:bCs/>
          <w:sz w:val="28"/>
          <w:szCs w:val="28"/>
          <w:lang w:eastAsia="ru-RU"/>
        </w:rPr>
        <w:t>4 год 13 001,0 тыс. руб.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 w:rsidR="00A6246A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A6246A">
        <w:rPr>
          <w:rFonts w:ascii="Times New Roman" w:hAnsi="Times New Roman"/>
          <w:bCs/>
          <w:sz w:val="28"/>
          <w:szCs w:val="28"/>
          <w:lang w:eastAsia="ru-RU"/>
        </w:rPr>
        <w:t xml:space="preserve">5 год 13 415,0 </w:t>
      </w:r>
      <w:r>
        <w:rPr>
          <w:rFonts w:ascii="Times New Roman" w:hAnsi="Times New Roman"/>
          <w:bCs/>
          <w:sz w:val="28"/>
          <w:szCs w:val="28"/>
          <w:lang w:eastAsia="ru-RU"/>
        </w:rPr>
        <w:t>тыс. рублей.</w:t>
      </w:r>
    </w:p>
    <w:p w:rsidR="00C4406A" w:rsidRDefault="00C4406A" w:rsidP="00A618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>
        <w:rPr>
          <w:rFonts w:ascii="Times New Roman" w:hAnsi="Times New Roman"/>
          <w:sz w:val="28"/>
          <w:szCs w:val="28"/>
          <w:lang w:eastAsia="ru-RU"/>
        </w:rPr>
        <w:t>администратором доходов бюджета</w:t>
      </w:r>
      <w:r w:rsidR="0087585F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154CA0">
        <w:rPr>
          <w:rFonts w:ascii="Times New Roman" w:hAnsi="Times New Roman"/>
          <w:sz w:val="28"/>
          <w:szCs w:val="28"/>
          <w:lang w:eastAsia="ru-RU"/>
        </w:rPr>
        <w:t xml:space="preserve">Управление Федеральной налоговой службы по Амурской области </w:t>
      </w:r>
      <w:r w:rsidR="004B6EB4">
        <w:rPr>
          <w:rFonts w:ascii="Times New Roman" w:hAnsi="Times New Roman"/>
          <w:sz w:val="28"/>
          <w:szCs w:val="28"/>
          <w:lang w:eastAsia="ru-RU"/>
        </w:rPr>
        <w:t>методом прямого расчета</w:t>
      </w:r>
      <w:r>
        <w:rPr>
          <w:rFonts w:ascii="Times New Roman" w:hAnsi="Times New Roman"/>
          <w:sz w:val="28"/>
          <w:szCs w:val="28"/>
          <w:lang w:eastAsia="ru-RU"/>
        </w:rPr>
        <w:t>, исходя из дин</w:t>
      </w:r>
      <w:r w:rsidR="00EF1B87">
        <w:rPr>
          <w:rFonts w:ascii="Times New Roman" w:hAnsi="Times New Roman"/>
          <w:sz w:val="28"/>
          <w:szCs w:val="28"/>
          <w:lang w:eastAsia="ru-RU"/>
        </w:rPr>
        <w:t>амики поступлений налога за 2022</w:t>
      </w:r>
      <w:r w:rsidR="00A618DE">
        <w:rPr>
          <w:rFonts w:ascii="Times New Roman" w:hAnsi="Times New Roman"/>
          <w:sz w:val="28"/>
          <w:szCs w:val="28"/>
          <w:lang w:eastAsia="ru-RU"/>
        </w:rPr>
        <w:t xml:space="preserve"> год.</w:t>
      </w:r>
      <w:r w:rsidR="00F32074">
        <w:rPr>
          <w:rFonts w:ascii="Times New Roman" w:hAnsi="Times New Roman"/>
          <w:sz w:val="28"/>
          <w:szCs w:val="28"/>
          <w:lang w:eastAsia="ru-RU"/>
        </w:rPr>
        <w:t xml:space="preserve"> Единый норматив отчислений в бюджеты муниципальных округов составляет 35 % налоговых доходов консолидированного бюджета области от указанного налога.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бюджета </w:t>
      </w:r>
      <w:r w:rsidR="00A618DE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от единого сельскохозяйственного налога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поступления единого сельскохозяйств</w:t>
      </w:r>
      <w:r w:rsidR="00F32074">
        <w:rPr>
          <w:rFonts w:ascii="Times New Roman" w:hAnsi="Times New Roman"/>
          <w:sz w:val="28"/>
          <w:szCs w:val="28"/>
          <w:lang w:eastAsia="ru-RU"/>
        </w:rPr>
        <w:t>енного налога рассчитана на 2023 год и плановый период 2024 и 2025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бюджета </w:t>
      </w:r>
      <w:r w:rsidR="004A1D55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54CA0">
        <w:rPr>
          <w:rFonts w:ascii="Times New Roman" w:hAnsi="Times New Roman"/>
          <w:sz w:val="28"/>
          <w:szCs w:val="28"/>
          <w:lang w:eastAsia="ru-RU"/>
        </w:rPr>
        <w:t xml:space="preserve">Управление Федеральной налоговой службы по Амурской области </w:t>
      </w:r>
      <w:r>
        <w:rPr>
          <w:rFonts w:ascii="Times New Roman" w:hAnsi="Times New Roman"/>
          <w:sz w:val="28"/>
          <w:szCs w:val="28"/>
          <w:lang w:eastAsia="ru-RU"/>
        </w:rPr>
        <w:t>методом прямого расчёта, и спрогнозирована</w:t>
      </w:r>
      <w:r w:rsidR="00F32074">
        <w:rPr>
          <w:rFonts w:ascii="Times New Roman" w:hAnsi="Times New Roman"/>
          <w:sz w:val="28"/>
          <w:szCs w:val="28"/>
          <w:lang w:eastAsia="ru-RU"/>
        </w:rPr>
        <w:t xml:space="preserve"> в объеме 1 659,0 тыс. рублей</w:t>
      </w:r>
      <w:r>
        <w:rPr>
          <w:rFonts w:ascii="Times New Roman" w:hAnsi="Times New Roman"/>
          <w:sz w:val="28"/>
          <w:szCs w:val="28"/>
          <w:lang w:eastAsia="ru-RU"/>
        </w:rPr>
        <w:t>. Плано</w:t>
      </w:r>
      <w:r w:rsidR="00F32074">
        <w:rPr>
          <w:rFonts w:ascii="Times New Roman" w:hAnsi="Times New Roman"/>
          <w:sz w:val="28"/>
          <w:szCs w:val="28"/>
          <w:lang w:eastAsia="ru-RU"/>
        </w:rPr>
        <w:t xml:space="preserve">вые назначения по налогу </w:t>
      </w:r>
      <w:r w:rsidR="00F33FF2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F32074">
        <w:rPr>
          <w:rFonts w:ascii="Times New Roman" w:hAnsi="Times New Roman"/>
          <w:sz w:val="28"/>
          <w:szCs w:val="28"/>
          <w:lang w:eastAsia="ru-RU"/>
        </w:rPr>
        <w:t>2024</w:t>
      </w:r>
      <w:r w:rsidR="00F33FF2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040F">
        <w:rPr>
          <w:rFonts w:ascii="Times New Roman" w:hAnsi="Times New Roman"/>
          <w:sz w:val="28"/>
          <w:szCs w:val="28"/>
          <w:lang w:eastAsia="ru-RU"/>
        </w:rPr>
        <w:t>1 789,0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6D082D">
        <w:rPr>
          <w:rFonts w:ascii="Times New Roman" w:hAnsi="Times New Roman"/>
          <w:sz w:val="28"/>
          <w:szCs w:val="28"/>
          <w:lang w:eastAsia="ru-RU"/>
        </w:rPr>
        <w:t xml:space="preserve"> и на 2025 год</w:t>
      </w:r>
      <w:r w:rsidR="00F33F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040F">
        <w:rPr>
          <w:rFonts w:ascii="Times New Roman" w:hAnsi="Times New Roman"/>
          <w:sz w:val="28"/>
          <w:szCs w:val="28"/>
          <w:lang w:eastAsia="ru-RU"/>
        </w:rPr>
        <w:t>1 786,0</w:t>
      </w:r>
      <w:r w:rsidR="00F33FF2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sz w:val="28"/>
          <w:szCs w:val="28"/>
          <w:lang w:eastAsia="ru-RU"/>
        </w:rPr>
        <w:t>. Прогноз поступления налога составлен на основе прогнозных данных результатов финансово</w:t>
      </w:r>
      <w:r w:rsidR="00C7649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C7649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экономической деятельности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C4406A" w:rsidRDefault="00C4406A" w:rsidP="00C4406A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бюджета </w:t>
      </w:r>
      <w:r w:rsidR="00C7649B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от налога, взимаемого в связи с применением патентной системы налогообложения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рассчитана на 202</w:t>
      </w:r>
      <w:r w:rsidR="001F2A14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1F2A14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1F2A14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бюджета </w:t>
      </w:r>
      <w:r w:rsidR="004A1D55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54CA0">
        <w:rPr>
          <w:rFonts w:ascii="Times New Roman" w:hAnsi="Times New Roman"/>
          <w:sz w:val="28"/>
          <w:szCs w:val="28"/>
          <w:lang w:eastAsia="ru-RU"/>
        </w:rPr>
        <w:t>Управление Федеральной налоговой службы по Амурской области</w:t>
      </w:r>
      <w:r w:rsidR="00CB2F68">
        <w:rPr>
          <w:rFonts w:ascii="Times New Roman" w:hAnsi="Times New Roman"/>
          <w:sz w:val="28"/>
          <w:szCs w:val="28"/>
          <w:lang w:eastAsia="ru-RU"/>
        </w:rPr>
        <w:t xml:space="preserve"> на основании прогноза социально – экономического развития Амурской области и динамики фактического поступления налога методом прямого расчета.  </w:t>
      </w:r>
      <w:r w:rsidR="007C6FC9">
        <w:rPr>
          <w:rFonts w:ascii="Times New Roman" w:hAnsi="Times New Roman"/>
          <w:sz w:val="28"/>
          <w:szCs w:val="28"/>
          <w:lang w:eastAsia="ru-RU"/>
        </w:rPr>
        <w:t>И составляет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F2A14">
        <w:rPr>
          <w:rFonts w:ascii="Times New Roman" w:hAnsi="Times New Roman"/>
          <w:sz w:val="28"/>
          <w:szCs w:val="28"/>
          <w:lang w:eastAsia="ru-RU"/>
        </w:rPr>
        <w:t>на 2023 год 2 935,0 тыс. рублей (план 2022 года – 2 072,0 тыс. рублей), на 2024 год 3 181,0 тыс. рублей и на 2025 год 3 181,0 тыс. рублей.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406A" w:rsidRDefault="00C4406A" w:rsidP="00C4406A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2B1C8E" w:rsidRDefault="002B1C8E" w:rsidP="002B1C8E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 на имущество физических лиц</w:t>
      </w:r>
    </w:p>
    <w:p w:rsidR="00EC58AB" w:rsidRDefault="00EC58AB" w:rsidP="002B1C8E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624157" w:rsidRDefault="00624157" w:rsidP="002B1C8E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EC58AB" w:rsidRDefault="00EC58AB" w:rsidP="00EC58AB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Поступление налога от </w:t>
      </w:r>
      <w:r w:rsidRPr="00EC58AB">
        <w:rPr>
          <w:rFonts w:ascii="Times New Roman" w:hAnsi="Times New Roman"/>
          <w:bCs/>
          <w:sz w:val="28"/>
          <w:szCs w:val="28"/>
          <w:lang w:eastAsia="ru-RU"/>
        </w:rPr>
        <w:t>налога на имущество физических лиц</w:t>
      </w:r>
      <w:r>
        <w:rPr>
          <w:rFonts w:ascii="Times New Roman" w:hAnsi="Times New Roman" w:cs="Arial"/>
          <w:sz w:val="28"/>
          <w:szCs w:val="28"/>
        </w:rPr>
        <w:t xml:space="preserve"> в бюджет округа на 2023 год и на плановый период 2024 и 2025 годов прогнозируется в сумме 4 373,0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 xml:space="preserve">. рублей в 2023 году, 4 308,0 тыс. рублей в 2024 и 4 244,0 тыс. рублей в 2025 году. </w:t>
      </w:r>
    </w:p>
    <w:p w:rsidR="00EB32FE" w:rsidRDefault="009C76D8" w:rsidP="00EC58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Прогноз рассчитан по данным главного</w:t>
      </w:r>
      <w:r w:rsidR="00EB32FE">
        <w:rPr>
          <w:rFonts w:ascii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hAnsi="Times New Roman"/>
          <w:sz w:val="28"/>
          <w:szCs w:val="20"/>
          <w:lang w:eastAsia="ru-RU"/>
        </w:rPr>
        <w:t>администратора доходов данного налога</w:t>
      </w:r>
      <w:r w:rsidR="00EB32FE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154CA0">
        <w:rPr>
          <w:rFonts w:ascii="Times New Roman" w:hAnsi="Times New Roman"/>
          <w:sz w:val="28"/>
          <w:szCs w:val="28"/>
          <w:lang w:eastAsia="ru-RU"/>
        </w:rPr>
        <w:t xml:space="preserve">Управление Федеральной налоговой службы по Амурской области </w:t>
      </w:r>
      <w:r w:rsidR="00EB32FE">
        <w:rPr>
          <w:rFonts w:ascii="Times New Roman" w:hAnsi="Times New Roman"/>
          <w:sz w:val="28"/>
          <w:szCs w:val="28"/>
          <w:lang w:eastAsia="ru-RU"/>
        </w:rPr>
        <w:t>по Амурской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0D5820">
        <w:rPr>
          <w:rFonts w:ascii="Times New Roman" w:hAnsi="Times New Roman"/>
          <w:sz w:val="28"/>
          <w:szCs w:val="28"/>
          <w:lang w:eastAsia="ru-RU"/>
        </w:rPr>
        <w:t>будет поступать</w:t>
      </w:r>
      <w:r>
        <w:rPr>
          <w:rFonts w:ascii="Times New Roman" w:hAnsi="Times New Roman"/>
          <w:sz w:val="28"/>
          <w:szCs w:val="28"/>
          <w:lang w:eastAsia="ru-RU"/>
        </w:rPr>
        <w:t xml:space="preserve"> по нормативу 100 процентов.</w:t>
      </w:r>
      <w:r w:rsidR="000D582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44C43" w:rsidRDefault="00344C43" w:rsidP="00EC58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157" w:rsidRDefault="00624157" w:rsidP="00EC58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44C43" w:rsidRDefault="00344C43" w:rsidP="00344C43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земельного налога</w:t>
      </w:r>
    </w:p>
    <w:p w:rsidR="00344C43" w:rsidRDefault="00344C43" w:rsidP="00344C43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624157" w:rsidRDefault="00624157" w:rsidP="00344C43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344C43" w:rsidRDefault="00344C43" w:rsidP="00344C43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Поступление земельного налога в бюджет округа на 2023 год и на плановый период 2024 и 2025 годов прогнозируется в сумме 10 194,0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 xml:space="preserve">. рублей в 2023 году, 10 340,0 тыс. рублей в 2024 и 10 458,0 тыс. рублей в 2025 году. </w:t>
      </w:r>
    </w:p>
    <w:p w:rsidR="00344C43" w:rsidRDefault="00344C43" w:rsidP="00344C43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Прогноз рассчитан по данным главного администратора доходов данного налога </w:t>
      </w:r>
      <w:r>
        <w:rPr>
          <w:rFonts w:ascii="Times New Roman" w:hAnsi="Times New Roman"/>
          <w:sz w:val="28"/>
          <w:szCs w:val="28"/>
          <w:lang w:eastAsia="ru-RU"/>
        </w:rPr>
        <w:t xml:space="preserve">Межрайонной инспекции Федеральной налоговой службы № 3 по Амурской области и будет поступать по нормативу 100 процентов. </w:t>
      </w:r>
      <w:r w:rsidR="00CB6A82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="00CB6A82">
        <w:rPr>
          <w:rFonts w:ascii="Times New Roman" w:hAnsi="Times New Roman"/>
          <w:iCs/>
          <w:sz w:val="28"/>
          <w:szCs w:val="28"/>
          <w:lang w:eastAsia="ru-RU"/>
        </w:rPr>
        <w:t>земельного</w:t>
      </w:r>
      <w:r w:rsidR="00CB6A82" w:rsidRPr="00CB6A82">
        <w:rPr>
          <w:rFonts w:ascii="Times New Roman" w:hAnsi="Times New Roman"/>
          <w:iCs/>
          <w:sz w:val="28"/>
          <w:szCs w:val="28"/>
          <w:lang w:eastAsia="ru-RU"/>
        </w:rPr>
        <w:t xml:space="preserve"> налог</w:t>
      </w:r>
      <w:r w:rsidR="00CB6A82">
        <w:rPr>
          <w:rFonts w:ascii="Times New Roman" w:hAnsi="Times New Roman"/>
          <w:iCs/>
          <w:sz w:val="28"/>
          <w:szCs w:val="28"/>
          <w:lang w:eastAsia="ru-RU"/>
        </w:rPr>
        <w:t>а</w:t>
      </w:r>
      <w:r w:rsidR="00CB6A82" w:rsidRPr="00CB6A82">
        <w:rPr>
          <w:rFonts w:ascii="Times New Roman" w:hAnsi="Times New Roman"/>
          <w:iCs/>
          <w:sz w:val="28"/>
          <w:szCs w:val="28"/>
          <w:lang w:eastAsia="ru-RU"/>
        </w:rPr>
        <w:t xml:space="preserve"> с организаций, обладающих земельным участком, расположенным в границах муниципальных округов</w:t>
      </w:r>
      <w:r w:rsidR="00CB6A82">
        <w:rPr>
          <w:rFonts w:ascii="Times New Roman" w:hAnsi="Times New Roman"/>
          <w:iCs/>
          <w:sz w:val="28"/>
          <w:szCs w:val="28"/>
          <w:lang w:eastAsia="ru-RU"/>
        </w:rPr>
        <w:t xml:space="preserve"> и земельного</w:t>
      </w:r>
      <w:r w:rsidR="00CB6A82" w:rsidRPr="00CB6A82">
        <w:rPr>
          <w:rFonts w:ascii="Times New Roman" w:hAnsi="Times New Roman"/>
          <w:iCs/>
          <w:sz w:val="28"/>
          <w:szCs w:val="28"/>
          <w:lang w:eastAsia="ru-RU"/>
        </w:rPr>
        <w:t xml:space="preserve"> налог</w:t>
      </w:r>
      <w:r w:rsidR="00CB6A82">
        <w:rPr>
          <w:rFonts w:ascii="Times New Roman" w:hAnsi="Times New Roman"/>
          <w:iCs/>
          <w:sz w:val="28"/>
          <w:szCs w:val="28"/>
          <w:lang w:eastAsia="ru-RU"/>
        </w:rPr>
        <w:t>а</w:t>
      </w:r>
      <w:r w:rsidR="00CB6A82" w:rsidRPr="00CB6A82">
        <w:rPr>
          <w:rFonts w:ascii="Times New Roman" w:hAnsi="Times New Roman"/>
          <w:iCs/>
          <w:sz w:val="28"/>
          <w:szCs w:val="28"/>
          <w:lang w:eastAsia="ru-RU"/>
        </w:rPr>
        <w:t xml:space="preserve"> с физических лиц, обладающих земельным участком, расположенным в границах муниципальных округов</w:t>
      </w:r>
      <w:r w:rsidR="00CB6A82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344C43" w:rsidRDefault="00344C43" w:rsidP="00EC58AB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</w:p>
    <w:p w:rsidR="00C4406A" w:rsidRDefault="00C4406A" w:rsidP="00C4406A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D54667" w:rsidP="00C4406A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</w:t>
      </w:r>
      <w:r w:rsidR="00C4406A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 w:rsidR="00833B85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 w:rsidR="00C4406A">
        <w:rPr>
          <w:rFonts w:ascii="Times New Roman" w:hAnsi="Times New Roman"/>
          <w:bCs/>
          <w:i/>
          <w:sz w:val="28"/>
          <w:szCs w:val="28"/>
          <w:lang w:eastAsia="ru-RU"/>
        </w:rPr>
        <w:t>от поступлений государственной пошлины</w:t>
      </w:r>
    </w:p>
    <w:p w:rsidR="00C4406A" w:rsidRDefault="00C4406A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624157" w:rsidRDefault="00624157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Расчет прогнозной суммы г</w:t>
      </w:r>
      <w:r w:rsidR="00D54667">
        <w:rPr>
          <w:rFonts w:ascii="Times New Roman" w:hAnsi="Times New Roman"/>
          <w:sz w:val="28"/>
          <w:szCs w:val="28"/>
          <w:lang w:eastAsia="ru-RU"/>
        </w:rPr>
        <w:t>осударственной пошлины на 2023 год и плановый период 2024 и 2025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предоставленных главным администраторам доходов бюджета </w:t>
      </w:r>
      <w:r w:rsidR="006D1CEF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="001533BF">
        <w:rPr>
          <w:rFonts w:ascii="Times New Roman" w:hAnsi="Times New Roman"/>
          <w:sz w:val="28"/>
          <w:szCs w:val="28"/>
          <w:lang w:eastAsia="ru-RU"/>
        </w:rPr>
        <w:t>Управление Федеральной налоговой службы</w:t>
      </w:r>
      <w:r>
        <w:rPr>
          <w:rFonts w:ascii="Times New Roman" w:hAnsi="Times New Roman"/>
          <w:sz w:val="28"/>
          <w:szCs w:val="28"/>
          <w:lang w:eastAsia="ru-RU"/>
        </w:rPr>
        <w:t xml:space="preserve">).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Расчет доходов в виде государственной пошлины осуществлен по кодам видов доходов бюджетной классификации Российской Федерации на осн</w:t>
      </w:r>
      <w:r w:rsidR="00D54667">
        <w:rPr>
          <w:rFonts w:ascii="Times New Roman" w:hAnsi="Times New Roman"/>
          <w:sz w:val="28"/>
          <w:szCs w:val="28"/>
          <w:lang w:eastAsia="ru-RU"/>
        </w:rPr>
        <w:t>ове ожидаемого исполнения в 2022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 202</w:t>
      </w:r>
      <w:r w:rsidR="00D54667">
        <w:rPr>
          <w:rFonts w:ascii="Times New Roman" w:hAnsi="Times New Roman"/>
          <w:sz w:val="28"/>
          <w:szCs w:val="28"/>
          <w:lang w:eastAsia="ru-RU"/>
        </w:rPr>
        <w:t xml:space="preserve">3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D546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202</w:t>
      </w:r>
      <w:r w:rsidR="00D54667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бюджета</w:t>
      </w:r>
      <w:r w:rsidR="006D1CEF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hAnsi="Times New Roman"/>
          <w:sz w:val="28"/>
          <w:szCs w:val="28"/>
          <w:lang w:eastAsia="ru-RU"/>
        </w:rPr>
        <w:t>. Общий объем поступлений го</w:t>
      </w:r>
      <w:r w:rsidR="00D54667">
        <w:rPr>
          <w:rFonts w:ascii="Times New Roman" w:hAnsi="Times New Roman"/>
          <w:sz w:val="28"/>
          <w:szCs w:val="28"/>
          <w:lang w:eastAsia="ru-RU"/>
        </w:rPr>
        <w:t>сударственной пошлины в</w:t>
      </w:r>
      <w:r>
        <w:rPr>
          <w:rFonts w:ascii="Times New Roman" w:hAnsi="Times New Roman"/>
          <w:sz w:val="28"/>
          <w:szCs w:val="28"/>
          <w:lang w:eastAsia="ru-RU"/>
        </w:rPr>
        <w:t xml:space="preserve"> бюджет прогнозируется </w:t>
      </w:r>
      <w:r w:rsidR="00D54667">
        <w:rPr>
          <w:rFonts w:ascii="Times New Roman" w:hAnsi="Times New Roman"/>
          <w:bCs/>
          <w:sz w:val="28"/>
          <w:szCs w:val="28"/>
          <w:lang w:eastAsia="ru-RU"/>
        </w:rPr>
        <w:t>в сумме 3 825,0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>. рублей в</w:t>
      </w:r>
      <w:r w:rsidR="00D54667">
        <w:rPr>
          <w:rFonts w:ascii="Times New Roman" w:hAnsi="Times New Roman"/>
          <w:bCs/>
          <w:sz w:val="28"/>
          <w:szCs w:val="28"/>
          <w:lang w:eastAsia="ru-RU"/>
        </w:rPr>
        <w:t xml:space="preserve"> 2023 году, 3 825,0 тыс. рублей в 2024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="00D54667">
        <w:rPr>
          <w:rFonts w:ascii="Times New Roman" w:hAnsi="Times New Roman"/>
          <w:sz w:val="28"/>
          <w:szCs w:val="28"/>
          <w:lang w:eastAsia="ru-RU"/>
        </w:rPr>
        <w:t>, 3 825,0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>. рублей</w:t>
      </w:r>
      <w:r w:rsidR="00D54667">
        <w:rPr>
          <w:rFonts w:ascii="Times New Roman" w:hAnsi="Times New Roman" w:cs="Arial"/>
          <w:sz w:val="28"/>
          <w:szCs w:val="28"/>
        </w:rPr>
        <w:t xml:space="preserve"> в 2025</w:t>
      </w:r>
      <w:r>
        <w:rPr>
          <w:rFonts w:ascii="Times New Roman" w:hAnsi="Times New Roman" w:cs="Arial"/>
          <w:sz w:val="28"/>
          <w:szCs w:val="28"/>
        </w:rPr>
        <w:t xml:space="preserve"> году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406A" w:rsidRDefault="00C4406A" w:rsidP="00C4406A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бюджета </w:t>
      </w:r>
      <w:r w:rsidR="000375B6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от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государственной собственности</w:t>
      </w:r>
    </w:p>
    <w:p w:rsidR="00C4406A" w:rsidRDefault="00C4406A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624157" w:rsidRDefault="00624157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Доходы бюджета </w:t>
      </w:r>
      <w:r w:rsidR="000375B6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sz w:val="28"/>
          <w:szCs w:val="28"/>
          <w:lang w:eastAsia="ru-RU"/>
        </w:rPr>
        <w:t xml:space="preserve">от использования имущества, находящегося в государственной и муниципальной собственности, прогнозируются </w:t>
      </w:r>
      <w:r w:rsidR="000375B6">
        <w:rPr>
          <w:rFonts w:ascii="Times New Roman" w:hAnsi="Times New Roman"/>
          <w:bCs/>
          <w:sz w:val="28"/>
          <w:szCs w:val="28"/>
          <w:lang w:eastAsia="ru-RU"/>
        </w:rPr>
        <w:t>на 2023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–20</w:t>
      </w:r>
      <w:r w:rsidR="00386927">
        <w:rPr>
          <w:rFonts w:ascii="Times New Roman" w:hAnsi="Times New Roman"/>
          <w:bCs/>
          <w:sz w:val="28"/>
          <w:szCs w:val="28"/>
          <w:lang w:eastAsia="ru-RU"/>
        </w:rPr>
        <w:t>25 годы в сумме 29 509,8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администрации Серышевского </w:t>
      </w:r>
      <w:r w:rsidR="000375B6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</w:t>
      </w:r>
      <w:r w:rsidR="0035347C" w:rsidRPr="0035347C">
        <w:rPr>
          <w:rFonts w:ascii="Times New Roman" w:hAnsi="Times New Roman"/>
          <w:iCs/>
          <w:sz w:val="28"/>
          <w:szCs w:val="28"/>
          <w:lang w:eastAsia="ru-RU"/>
        </w:rPr>
        <w:t xml:space="preserve">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 </w:t>
      </w:r>
      <w:r w:rsidR="0035347C">
        <w:rPr>
          <w:rFonts w:ascii="Times New Roman" w:hAnsi="Times New Roman"/>
          <w:sz w:val="28"/>
          <w:szCs w:val="28"/>
          <w:lang w:eastAsia="ru-RU"/>
        </w:rPr>
        <w:t>на 2023 – 2025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годы определены в сумме </w:t>
      </w:r>
      <w:r w:rsidR="00386927">
        <w:rPr>
          <w:rFonts w:ascii="Times New Roman" w:hAnsi="Times New Roman"/>
          <w:sz w:val="28"/>
          <w:szCs w:val="28"/>
          <w:lang w:eastAsia="ru-RU"/>
        </w:rPr>
        <w:t>29 509,8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 рублей, </w:t>
      </w:r>
      <w:r w:rsidR="00AF5B57">
        <w:rPr>
          <w:rFonts w:ascii="Times New Roman" w:hAnsi="Times New Roman"/>
          <w:sz w:val="28"/>
          <w:szCs w:val="28"/>
          <w:lang w:eastAsia="ru-RU"/>
        </w:rPr>
        <w:t>что ниже</w:t>
      </w:r>
      <w:r w:rsidR="000747A6">
        <w:rPr>
          <w:rFonts w:ascii="Times New Roman" w:hAnsi="Times New Roman"/>
          <w:sz w:val="28"/>
          <w:szCs w:val="28"/>
          <w:lang w:eastAsia="ru-RU"/>
        </w:rPr>
        <w:t xml:space="preserve"> плановых назначений </w:t>
      </w:r>
      <w:r>
        <w:rPr>
          <w:rFonts w:ascii="Times New Roman" w:hAnsi="Times New Roman"/>
          <w:sz w:val="28"/>
          <w:szCs w:val="28"/>
          <w:lang w:eastAsia="ru-RU"/>
        </w:rPr>
        <w:t>202</w:t>
      </w:r>
      <w:r w:rsidR="007649EC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0747A6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386927">
        <w:rPr>
          <w:rFonts w:ascii="Times New Roman" w:hAnsi="Times New Roman"/>
          <w:sz w:val="28"/>
          <w:szCs w:val="28"/>
          <w:lang w:eastAsia="ru-RU"/>
        </w:rPr>
        <w:t>9 708,1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 </w:t>
      </w:r>
      <w:r w:rsidR="006600A7">
        <w:rPr>
          <w:rFonts w:ascii="Times New Roman" w:hAnsi="Times New Roman"/>
          <w:sz w:val="28"/>
          <w:szCs w:val="28"/>
          <w:lang w:eastAsia="ru-RU"/>
        </w:rPr>
        <w:t>При переходе в округ договора сельских советов не спрогнозированы, ведется инвентаризация имущества.</w:t>
      </w:r>
    </w:p>
    <w:p w:rsidR="00C4406A" w:rsidRDefault="00C4406A" w:rsidP="00C4406A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835104" w:rsidRDefault="00835104" w:rsidP="00C4406A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624157" w:rsidRDefault="00624157" w:rsidP="00C4406A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C4406A" w:rsidRDefault="004D4A4C" w:rsidP="00C4406A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</w:t>
      </w:r>
      <w:r w:rsidR="00C4406A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 w:rsidR="00C4406A">
        <w:rPr>
          <w:rFonts w:ascii="Times New Roman" w:hAnsi="Times New Roman"/>
          <w:bCs/>
          <w:i/>
          <w:sz w:val="28"/>
          <w:szCs w:val="28"/>
          <w:lang w:eastAsia="ru-RU"/>
        </w:rPr>
        <w:t>от</w:t>
      </w:r>
      <w:r w:rsidR="00C4406A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C4406A" w:rsidRDefault="00C4406A" w:rsidP="00C4406A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по надзору в сфере природоп</w:t>
      </w:r>
      <w:r w:rsidR="00391AF3">
        <w:rPr>
          <w:rFonts w:ascii="Times New Roman" w:hAnsi="Times New Roman"/>
          <w:sz w:val="28"/>
          <w:szCs w:val="28"/>
          <w:lang w:eastAsia="ru-RU"/>
        </w:rPr>
        <w:t>ользования по Амурской области,</w:t>
      </w:r>
      <w:r w:rsidR="00391AF3">
        <w:rPr>
          <w:rFonts w:ascii="Times New Roman" w:hAnsi="Times New Roman"/>
          <w:sz w:val="28"/>
          <w:szCs w:val="28"/>
        </w:rPr>
        <w:t xml:space="preserve"> рассчитанного согласно методики с учетом фактического поступления на 01.07.2022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Бюджетные назначения определены на 202</w:t>
      </w:r>
      <w:r w:rsidR="004D4A4C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в сумме </w:t>
      </w:r>
      <w:r w:rsidR="004D4A4C">
        <w:rPr>
          <w:rFonts w:ascii="Times New Roman" w:hAnsi="Times New Roman"/>
          <w:sz w:val="28"/>
          <w:szCs w:val="28"/>
          <w:lang w:eastAsia="ru-RU"/>
        </w:rPr>
        <w:t>208,1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период 202</w:t>
      </w:r>
      <w:r w:rsidR="004D4A4C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4D4A4C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 в сумме </w:t>
      </w:r>
      <w:r w:rsidR="004D4A4C">
        <w:rPr>
          <w:rFonts w:ascii="Times New Roman" w:hAnsi="Times New Roman"/>
          <w:sz w:val="28"/>
          <w:szCs w:val="28"/>
          <w:lang w:eastAsia="ru-RU"/>
        </w:rPr>
        <w:t>208,1 тыс. рублей и 208,1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4D4A4C">
        <w:rPr>
          <w:rFonts w:ascii="Times New Roman" w:hAnsi="Times New Roman"/>
          <w:sz w:val="28"/>
          <w:szCs w:val="28"/>
          <w:lang w:eastAsia="ru-RU"/>
        </w:rPr>
        <w:t>рублей соответственно (план 2022 года – 478,2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C4406A" w:rsidRDefault="00C4406A" w:rsidP="00C4406A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бюджета </w:t>
      </w:r>
      <w:r w:rsidR="00CA2A0D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округа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включает в себя следующие источники: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атмосферный воздух стационарн</w:t>
      </w:r>
      <w:r w:rsidR="00CA2A0D">
        <w:rPr>
          <w:rFonts w:ascii="Times New Roman" w:hAnsi="Times New Roman"/>
          <w:sz w:val="28"/>
          <w:szCs w:val="28"/>
          <w:lang w:eastAsia="ru-RU"/>
        </w:rPr>
        <w:t xml:space="preserve">ыми объектами определена на 2023 год в сумме 93,0 </w:t>
      </w:r>
      <w:r>
        <w:rPr>
          <w:rFonts w:ascii="Times New Roman" w:hAnsi="Times New Roman"/>
          <w:sz w:val="28"/>
          <w:szCs w:val="28"/>
          <w:lang w:eastAsia="ru-RU"/>
        </w:rPr>
        <w:t>тыс.</w:t>
      </w:r>
      <w:r w:rsidR="00CA2A0D">
        <w:rPr>
          <w:rFonts w:ascii="Times New Roman" w:hAnsi="Times New Roman"/>
          <w:sz w:val="28"/>
          <w:szCs w:val="28"/>
          <w:lang w:eastAsia="ru-RU"/>
        </w:rPr>
        <w:t> рублей, на плановый период 2024 и 2025 годов в сумме 93,0 тыс. рублей и 93,0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соответственно (план на 202</w:t>
      </w:r>
      <w:r w:rsidR="00CA2A0D">
        <w:rPr>
          <w:rFonts w:ascii="Times New Roman" w:hAnsi="Times New Roman"/>
          <w:sz w:val="28"/>
          <w:szCs w:val="28"/>
          <w:lang w:eastAsia="ru-RU"/>
        </w:rPr>
        <w:t>2</w:t>
      </w:r>
      <w:r w:rsidR="00C038E5">
        <w:rPr>
          <w:rFonts w:ascii="Times New Roman" w:hAnsi="Times New Roman"/>
          <w:sz w:val="28"/>
          <w:szCs w:val="28"/>
          <w:lang w:eastAsia="ru-RU"/>
        </w:rPr>
        <w:t xml:space="preserve"> года 208,0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вод</w:t>
      </w:r>
      <w:r w:rsidR="004C7BFD">
        <w:rPr>
          <w:rFonts w:ascii="Times New Roman" w:hAnsi="Times New Roman"/>
          <w:sz w:val="28"/>
          <w:szCs w:val="28"/>
          <w:lang w:eastAsia="ru-RU"/>
        </w:rPr>
        <w:t>ные объекты   определены на 2023 год в сумме 0,1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4C7BFD">
        <w:rPr>
          <w:rFonts w:ascii="Times New Roman" w:hAnsi="Times New Roman"/>
          <w:sz w:val="28"/>
          <w:szCs w:val="28"/>
          <w:lang w:eastAsia="ru-RU"/>
        </w:rPr>
        <w:t> рублей, на плановый период 2024 и 2025 годов в сумме 0,1 тыс. рублей (план на 2022 год 0,2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-плата за размещение отходов производства и </w:t>
      </w:r>
      <w:r w:rsidR="00E44FB3">
        <w:rPr>
          <w:rFonts w:ascii="Times New Roman" w:hAnsi="Times New Roman"/>
          <w:sz w:val="28"/>
          <w:szCs w:val="28"/>
          <w:lang w:eastAsia="ru-RU"/>
        </w:rPr>
        <w:t>потребления   определена на 2023 год в сумме 115,0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E44FB3">
        <w:rPr>
          <w:rFonts w:ascii="Times New Roman" w:hAnsi="Times New Roman"/>
          <w:sz w:val="28"/>
          <w:szCs w:val="28"/>
          <w:lang w:eastAsia="ru-RU"/>
        </w:rPr>
        <w:t> рублей, на плановый период 2024 и 2025 годов в сумме 115,0 тыс. рублей и 115,0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E44FB3">
        <w:rPr>
          <w:rFonts w:ascii="Times New Roman" w:hAnsi="Times New Roman"/>
          <w:sz w:val="28"/>
          <w:szCs w:val="28"/>
          <w:lang w:eastAsia="ru-RU"/>
        </w:rPr>
        <w:t>рублей соответственно (план 2022 года 270,0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рублей).</w:t>
      </w:r>
    </w:p>
    <w:p w:rsidR="003743B7" w:rsidRDefault="003743B7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3743B7" w:rsidRDefault="003743B7" w:rsidP="003743B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3743B7">
        <w:rPr>
          <w:rFonts w:ascii="Times New Roman" w:hAnsi="Times New Roman"/>
          <w:i/>
          <w:sz w:val="28"/>
          <w:szCs w:val="28"/>
        </w:rPr>
        <w:t>Доходы от оказания платных услуг и компенсации затрат государства</w:t>
      </w:r>
    </w:p>
    <w:p w:rsidR="003743B7" w:rsidRDefault="003743B7" w:rsidP="003743B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624157" w:rsidRDefault="00624157" w:rsidP="003743B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3743B7" w:rsidRPr="003743B7" w:rsidRDefault="003743B7" w:rsidP="003743B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Поступление </w:t>
      </w:r>
      <w:r>
        <w:rPr>
          <w:rFonts w:ascii="Times New Roman" w:hAnsi="Times New Roman"/>
          <w:sz w:val="28"/>
          <w:szCs w:val="28"/>
        </w:rPr>
        <w:t>доход</w:t>
      </w:r>
      <w:r w:rsidR="001B5B98">
        <w:rPr>
          <w:rFonts w:ascii="Times New Roman" w:hAnsi="Times New Roman"/>
          <w:sz w:val="28"/>
          <w:szCs w:val="28"/>
        </w:rPr>
        <w:t>ов</w:t>
      </w:r>
      <w:r w:rsidRPr="003743B7">
        <w:rPr>
          <w:rFonts w:ascii="Times New Roman" w:hAnsi="Times New Roman"/>
          <w:sz w:val="28"/>
          <w:szCs w:val="28"/>
        </w:rPr>
        <w:t xml:space="preserve"> от оказания платных услуг и компенсации затрат 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 xml:space="preserve">в бюджет округа на 2023 год и на плановый период 2024 и 2025 годов </w:t>
      </w:r>
      <w:r w:rsidR="001B5B98">
        <w:rPr>
          <w:rFonts w:ascii="Times New Roman" w:hAnsi="Times New Roman" w:cs="Arial"/>
          <w:sz w:val="28"/>
          <w:szCs w:val="28"/>
        </w:rPr>
        <w:t>прогнозируется в сумме 3 084,2</w:t>
      </w:r>
      <w:r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1B5B98">
        <w:rPr>
          <w:rFonts w:ascii="Times New Roman" w:hAnsi="Times New Roman" w:cs="Arial"/>
          <w:sz w:val="28"/>
          <w:szCs w:val="28"/>
        </w:rPr>
        <w:t>. рублей в 2023 году, 3 084,2 тыс. рублей в 2024 и 3 084,2</w:t>
      </w:r>
      <w:r>
        <w:rPr>
          <w:rFonts w:ascii="Times New Roman" w:hAnsi="Times New Roman" w:cs="Arial"/>
          <w:sz w:val="28"/>
          <w:szCs w:val="28"/>
        </w:rPr>
        <w:t xml:space="preserve"> тыс. рублей в 2025 году. </w:t>
      </w:r>
    </w:p>
    <w:p w:rsidR="003743B7" w:rsidRPr="00CA6AB8" w:rsidRDefault="003743B7" w:rsidP="003743B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Платные ус</w:t>
      </w:r>
      <w:r w:rsidR="001B5B98">
        <w:rPr>
          <w:rFonts w:ascii="Times New Roman" w:hAnsi="Times New Roman"/>
          <w:sz w:val="28"/>
          <w:szCs w:val="28"/>
        </w:rPr>
        <w:t>луги</w:t>
      </w:r>
      <w:r>
        <w:rPr>
          <w:rFonts w:ascii="Times New Roman" w:hAnsi="Times New Roman"/>
          <w:sz w:val="28"/>
          <w:szCs w:val="28"/>
        </w:rPr>
        <w:t xml:space="preserve"> бюджета</w:t>
      </w:r>
      <w:r w:rsidR="001B5B98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 xml:space="preserve"> складываются из подписки и услуг на размещение информации в газете «Сельские новости», которая с 2022 года вошла в состав МКУ «Дирекция по обеспечению деятельности муниципального</w:t>
      </w:r>
      <w:r w:rsidR="00873593">
        <w:rPr>
          <w:rFonts w:ascii="Times New Roman" w:hAnsi="Times New Roman"/>
          <w:sz w:val="28"/>
          <w:szCs w:val="28"/>
        </w:rPr>
        <w:t xml:space="preserve"> обр</w:t>
      </w:r>
      <w:r w:rsidR="00B73A96">
        <w:rPr>
          <w:rFonts w:ascii="Times New Roman" w:hAnsi="Times New Roman"/>
          <w:sz w:val="28"/>
          <w:szCs w:val="28"/>
        </w:rPr>
        <w:t xml:space="preserve">азования Серышевский район». </w:t>
      </w:r>
      <w:r w:rsidR="00CC3118" w:rsidRPr="00CA6AB8">
        <w:rPr>
          <w:rFonts w:ascii="Times New Roman" w:hAnsi="Times New Roman"/>
          <w:sz w:val="28"/>
          <w:szCs w:val="28"/>
        </w:rPr>
        <w:t>А</w:t>
      </w:r>
      <w:r w:rsidR="00873593" w:rsidRPr="00CA6AB8">
        <w:rPr>
          <w:rFonts w:ascii="Times New Roman" w:hAnsi="Times New Roman"/>
          <w:sz w:val="28"/>
          <w:szCs w:val="28"/>
        </w:rPr>
        <w:t xml:space="preserve"> также от оказание ритуальн</w:t>
      </w:r>
      <w:r w:rsidR="00CC3118" w:rsidRPr="00CA6AB8">
        <w:rPr>
          <w:rFonts w:ascii="Times New Roman" w:hAnsi="Times New Roman"/>
          <w:sz w:val="28"/>
          <w:szCs w:val="28"/>
        </w:rPr>
        <w:t>ых услуг, услуг</w:t>
      </w:r>
      <w:r w:rsidR="00873593" w:rsidRPr="00CA6AB8">
        <w:rPr>
          <w:rFonts w:ascii="Times New Roman" w:hAnsi="Times New Roman"/>
          <w:sz w:val="28"/>
          <w:szCs w:val="28"/>
        </w:rPr>
        <w:t xml:space="preserve"> бани, подвоз</w:t>
      </w:r>
      <w:r w:rsidR="00CC3118" w:rsidRPr="00CA6AB8">
        <w:rPr>
          <w:rFonts w:ascii="Times New Roman" w:hAnsi="Times New Roman"/>
          <w:sz w:val="28"/>
          <w:szCs w:val="28"/>
        </w:rPr>
        <w:t>а</w:t>
      </w:r>
      <w:r w:rsidR="00873593" w:rsidRPr="00CA6AB8">
        <w:rPr>
          <w:rFonts w:ascii="Times New Roman" w:hAnsi="Times New Roman"/>
          <w:sz w:val="28"/>
          <w:szCs w:val="28"/>
        </w:rPr>
        <w:t xml:space="preserve"> воды</w:t>
      </w:r>
      <w:r w:rsidR="00D53478" w:rsidRPr="00CA6AB8">
        <w:rPr>
          <w:rFonts w:ascii="Times New Roman" w:hAnsi="Times New Roman"/>
          <w:sz w:val="28"/>
          <w:szCs w:val="28"/>
        </w:rPr>
        <w:t xml:space="preserve"> (</w:t>
      </w:r>
      <w:r w:rsidR="00043FEE" w:rsidRPr="00CA6AB8">
        <w:rPr>
          <w:rFonts w:ascii="Times New Roman" w:hAnsi="Times New Roman"/>
          <w:sz w:val="28"/>
          <w:szCs w:val="28"/>
        </w:rPr>
        <w:t xml:space="preserve">услуги </w:t>
      </w:r>
      <w:r w:rsidR="00D53478" w:rsidRPr="00CA6AB8">
        <w:rPr>
          <w:rFonts w:ascii="Times New Roman" w:hAnsi="Times New Roman"/>
          <w:sz w:val="28"/>
          <w:szCs w:val="28"/>
        </w:rPr>
        <w:t>МКУ)</w:t>
      </w:r>
      <w:r w:rsidR="00873593" w:rsidRPr="00CA6AB8">
        <w:rPr>
          <w:rFonts w:ascii="Times New Roman" w:hAnsi="Times New Roman"/>
          <w:sz w:val="28"/>
          <w:szCs w:val="28"/>
        </w:rPr>
        <w:t xml:space="preserve">.  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624157" w:rsidRPr="006B6D11" w:rsidRDefault="00624157" w:rsidP="00C4406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1E77D1" w:rsidRPr="001E77D1" w:rsidRDefault="001E77D1" w:rsidP="001E77D1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1E77D1">
        <w:rPr>
          <w:rFonts w:ascii="Times New Roman" w:hAnsi="Times New Roman"/>
          <w:i/>
          <w:sz w:val="28"/>
          <w:szCs w:val="28"/>
          <w:lang w:eastAsia="ru-RU"/>
        </w:rPr>
        <w:t>Доходы от продажи материальных и нематериальных активов</w:t>
      </w:r>
    </w:p>
    <w:p w:rsidR="00C4406A" w:rsidRDefault="00C4406A" w:rsidP="00C4406A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624157" w:rsidRDefault="00624157" w:rsidP="00C4406A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B0761A" w:rsidRDefault="00B0761A" w:rsidP="00FD2F03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Поступление </w:t>
      </w:r>
      <w:r>
        <w:rPr>
          <w:rFonts w:ascii="Times New Roman" w:hAnsi="Times New Roman"/>
          <w:sz w:val="28"/>
          <w:szCs w:val="28"/>
        </w:rPr>
        <w:t>доходов</w:t>
      </w:r>
      <w:r w:rsidRPr="003743B7">
        <w:rPr>
          <w:rFonts w:ascii="Times New Roman" w:hAnsi="Times New Roman"/>
          <w:sz w:val="28"/>
          <w:szCs w:val="28"/>
        </w:rPr>
        <w:t xml:space="preserve"> </w:t>
      </w:r>
      <w:r w:rsidRPr="00B0761A">
        <w:rPr>
          <w:rFonts w:ascii="Times New Roman" w:hAnsi="Times New Roman"/>
          <w:sz w:val="28"/>
          <w:szCs w:val="28"/>
          <w:lang w:eastAsia="ru-RU"/>
        </w:rPr>
        <w:t>от продажи материальных и нематериальных активов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 xml:space="preserve">в бюджет округа на 2023 год и на плановый период 2024 и 2025 годов </w:t>
      </w:r>
      <w:r w:rsidR="00873CD5">
        <w:rPr>
          <w:rFonts w:ascii="Times New Roman" w:hAnsi="Times New Roman" w:cs="Arial"/>
          <w:sz w:val="28"/>
          <w:szCs w:val="28"/>
        </w:rPr>
        <w:t>прогнозируется в сумме 200,0</w:t>
      </w:r>
      <w:r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873CD5">
        <w:rPr>
          <w:rFonts w:ascii="Times New Roman" w:hAnsi="Times New Roman" w:cs="Arial"/>
          <w:sz w:val="28"/>
          <w:szCs w:val="28"/>
        </w:rPr>
        <w:t>. рублей в 2023 году, 200,00 тыс. рублей в 2024 и 200,00</w:t>
      </w:r>
      <w:r>
        <w:rPr>
          <w:rFonts w:ascii="Times New Roman" w:hAnsi="Times New Roman" w:cs="Arial"/>
          <w:sz w:val="28"/>
          <w:szCs w:val="28"/>
        </w:rPr>
        <w:t xml:space="preserve"> тыс. рублей в 2025 году. </w:t>
      </w:r>
    </w:p>
    <w:p w:rsidR="00CE311D" w:rsidRDefault="00CE311D" w:rsidP="00CE31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</w:t>
      </w:r>
      <w:r w:rsidRPr="00CE311D">
        <w:rPr>
          <w:rFonts w:ascii="Times New Roman" w:hAnsi="Times New Roman"/>
          <w:iCs/>
          <w:sz w:val="28"/>
          <w:szCs w:val="28"/>
          <w:lang w:eastAsia="ru-RU"/>
        </w:rPr>
        <w:t>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</w:r>
      <w:r w:rsidR="007D2C9B">
        <w:rPr>
          <w:rFonts w:ascii="Times New Roman" w:hAnsi="Times New Roman"/>
          <w:iCs/>
          <w:sz w:val="28"/>
          <w:szCs w:val="28"/>
          <w:lang w:eastAsia="ru-RU"/>
        </w:rPr>
        <w:t xml:space="preserve"> (</w:t>
      </w:r>
      <w:r w:rsidR="007D2C9B">
        <w:rPr>
          <w:rFonts w:ascii="Times New Roman" w:hAnsi="Times New Roman"/>
          <w:sz w:val="28"/>
          <w:szCs w:val="28"/>
        </w:rPr>
        <w:t>земли под индивидуальное строительство и гаражи)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, на основании прогноза главного администратора доходов </w:t>
      </w:r>
      <w:r>
        <w:rPr>
          <w:rFonts w:ascii="Times New Roman" w:hAnsi="Times New Roman"/>
          <w:sz w:val="28"/>
          <w:szCs w:val="28"/>
          <w:lang w:eastAsia="ru-RU"/>
        </w:rPr>
        <w:t>Комитета по управлению муниципальным имуществом администрации Серышевского муниципального округа.</w:t>
      </w:r>
      <w:bookmarkStart w:id="3" w:name="_GoBack"/>
      <w:bookmarkEnd w:id="3"/>
    </w:p>
    <w:p w:rsidR="00CE311D" w:rsidRPr="003743B7" w:rsidRDefault="00CE311D" w:rsidP="00B0761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C4406A" w:rsidRDefault="001B0D75" w:rsidP="00873593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</w:t>
      </w:r>
      <w:r w:rsidR="00C4406A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округа </w:t>
      </w:r>
      <w:r w:rsidR="00C4406A">
        <w:rPr>
          <w:rFonts w:ascii="Times New Roman" w:hAnsi="Times New Roman"/>
          <w:bCs/>
          <w:i/>
          <w:sz w:val="28"/>
          <w:szCs w:val="28"/>
          <w:lang w:eastAsia="ru-RU"/>
        </w:rPr>
        <w:t>от</w:t>
      </w:r>
      <w:r w:rsidR="00C4406A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C4406A" w:rsidRDefault="00C4406A" w:rsidP="00CD524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624157" w:rsidRDefault="00624157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Бюджетные назначения от уплаты штрафов, санкций и возмещения</w:t>
      </w:r>
      <w:r w:rsidR="00825064">
        <w:rPr>
          <w:rFonts w:ascii="Times New Roman" w:hAnsi="Times New Roman"/>
          <w:sz w:val="28"/>
          <w:szCs w:val="28"/>
          <w:lang w:eastAsia="ru-RU"/>
        </w:rPr>
        <w:t xml:space="preserve"> ущерба определены в сумме 1 798,5 тыс. рублей на 2023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год, </w:t>
      </w:r>
      <w:r w:rsidR="00825064">
        <w:rPr>
          <w:rFonts w:ascii="Times New Roman" w:hAnsi="Times New Roman"/>
          <w:sz w:val="28"/>
          <w:szCs w:val="28"/>
          <w:lang w:eastAsia="ru-RU"/>
        </w:rPr>
        <w:t>1 798,5 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825064">
        <w:rPr>
          <w:rFonts w:ascii="Times New Roman" w:hAnsi="Times New Roman" w:cs="Arial"/>
          <w:sz w:val="28"/>
          <w:szCs w:val="28"/>
        </w:rPr>
        <w:t>. рублей -  на 2024</w:t>
      </w:r>
      <w:r>
        <w:rPr>
          <w:rFonts w:ascii="Times New Roman" w:hAnsi="Times New Roman" w:cs="Arial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825064">
        <w:rPr>
          <w:rFonts w:ascii="Times New Roman" w:hAnsi="Times New Roman"/>
          <w:sz w:val="28"/>
          <w:szCs w:val="28"/>
          <w:lang w:eastAsia="ru-RU"/>
        </w:rPr>
        <w:t>1 798,5 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825064">
        <w:rPr>
          <w:rFonts w:ascii="Times New Roman" w:hAnsi="Times New Roman" w:cs="Arial"/>
          <w:sz w:val="28"/>
          <w:szCs w:val="28"/>
        </w:rPr>
        <w:t>. рублей -   на 2025</w:t>
      </w:r>
      <w:r>
        <w:rPr>
          <w:rFonts w:ascii="Times New Roman" w:hAnsi="Times New Roman" w:cs="Arial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Администраторами доходов бюджета являются: 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Федеральная служба по ветеринарному и фитосанитарному надзору;</w:t>
      </w:r>
    </w:p>
    <w:p w:rsidR="00C4406A" w:rsidRPr="004072D2" w:rsidRDefault="00E10262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4406A" w:rsidRPr="004072D2">
        <w:rPr>
          <w:rFonts w:ascii="Times New Roman" w:hAnsi="Times New Roman"/>
          <w:sz w:val="28"/>
          <w:szCs w:val="28"/>
          <w:lang w:eastAsia="ru-RU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92339E">
        <w:rPr>
          <w:rFonts w:ascii="Times New Roman" w:hAnsi="Times New Roman"/>
          <w:sz w:val="28"/>
          <w:szCs w:val="28"/>
          <w:lang w:eastAsia="ru-RU"/>
        </w:rPr>
        <w:t>Управление Федеральной налоговой службы</w:t>
      </w:r>
      <w:r w:rsidRPr="004072D2">
        <w:rPr>
          <w:rFonts w:ascii="Times New Roman" w:hAnsi="Times New Roman"/>
          <w:sz w:val="28"/>
          <w:szCs w:val="28"/>
          <w:lang w:eastAsia="ru-RU"/>
        </w:rPr>
        <w:t>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Министерство внутренних дел Российской Федерации;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Управление по обеспечению деятельности мировых судей Амурской области;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Управление ветеринарии Амурской области;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Министерство образования и науки Амурской области;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Управление по охране, контролю и регулированию использования объектов животного мира и среды их обитания Амурской области;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Муниципальное учреждение финансовое управление а</w:t>
      </w:r>
      <w:r w:rsidR="00F93B9A" w:rsidRPr="004072D2">
        <w:rPr>
          <w:rFonts w:ascii="Times New Roman" w:hAnsi="Times New Roman"/>
          <w:sz w:val="28"/>
          <w:szCs w:val="28"/>
          <w:lang w:eastAsia="ru-RU"/>
        </w:rPr>
        <w:t>дминистрации Серышевского муниципального округа</w:t>
      </w:r>
      <w:r w:rsidRPr="004072D2">
        <w:rPr>
          <w:rFonts w:ascii="Times New Roman" w:hAnsi="Times New Roman"/>
          <w:sz w:val="28"/>
          <w:szCs w:val="28"/>
          <w:lang w:eastAsia="ru-RU"/>
        </w:rPr>
        <w:t>;</w:t>
      </w:r>
    </w:p>
    <w:p w:rsidR="00C4406A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</w:t>
      </w:r>
      <w:r w:rsidR="00F506A2" w:rsidRPr="004072D2">
        <w:rPr>
          <w:rFonts w:ascii="Times New Roman" w:hAnsi="Times New Roman"/>
          <w:sz w:val="28"/>
          <w:szCs w:val="28"/>
          <w:lang w:eastAsia="ru-RU"/>
        </w:rPr>
        <w:t xml:space="preserve"> Администрация Серышевского муниципального округа</w:t>
      </w:r>
      <w:r w:rsidRPr="004072D2">
        <w:rPr>
          <w:rFonts w:ascii="Times New Roman" w:hAnsi="Times New Roman"/>
          <w:sz w:val="28"/>
          <w:szCs w:val="28"/>
          <w:lang w:eastAsia="ru-RU"/>
        </w:rPr>
        <w:t>;</w:t>
      </w:r>
    </w:p>
    <w:p w:rsidR="007F7E13" w:rsidRPr="004072D2" w:rsidRDefault="007F7E13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Комитет по культуре, молодежной политике и спорту администрации Серышевского муниципального округа;</w:t>
      </w:r>
    </w:p>
    <w:p w:rsidR="00DA0D6E" w:rsidRPr="004072D2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 xml:space="preserve">- Комитет по управлению муниципальным имуществом администрации Серышевского </w:t>
      </w:r>
      <w:r w:rsidR="00F506A2" w:rsidRPr="004072D2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DA0D6E" w:rsidRPr="004072D2">
        <w:rPr>
          <w:rFonts w:ascii="Times New Roman" w:hAnsi="Times New Roman"/>
          <w:sz w:val="28"/>
          <w:szCs w:val="28"/>
          <w:lang w:eastAsia="ru-RU"/>
        </w:rPr>
        <w:t>;</w:t>
      </w:r>
    </w:p>
    <w:p w:rsidR="00C4406A" w:rsidRDefault="00DA0D6E" w:rsidP="00CD52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2D2">
        <w:rPr>
          <w:rFonts w:ascii="Times New Roman" w:hAnsi="Times New Roman"/>
          <w:sz w:val="28"/>
          <w:szCs w:val="28"/>
          <w:lang w:eastAsia="ru-RU"/>
        </w:rPr>
        <w:t>- Контрольно – счетный орган Серышевского муниципального округа</w:t>
      </w:r>
      <w:r w:rsidR="00C4406A" w:rsidRPr="004072D2">
        <w:rPr>
          <w:rFonts w:ascii="Times New Roman" w:hAnsi="Times New Roman"/>
          <w:sz w:val="28"/>
          <w:szCs w:val="28"/>
          <w:lang w:eastAsia="ru-RU"/>
        </w:rPr>
        <w:t>.</w:t>
      </w:r>
    </w:p>
    <w:p w:rsidR="00CD5247" w:rsidRDefault="00CD5247" w:rsidP="00CD5247">
      <w:pPr>
        <w:spacing w:after="0" w:line="240" w:lineRule="auto"/>
        <w:jc w:val="both"/>
      </w:pPr>
    </w:p>
    <w:p w:rsidR="00C4406A" w:rsidRDefault="00C4406A" w:rsidP="00CD5247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  <w:highlight w:val="yellow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Без</w:t>
      </w:r>
      <w:r w:rsidR="006E2422">
        <w:rPr>
          <w:rFonts w:ascii="Times New Roman" w:hAnsi="Times New Roman"/>
          <w:i/>
          <w:sz w:val="28"/>
          <w:szCs w:val="28"/>
          <w:lang w:eastAsia="ru-RU"/>
        </w:rPr>
        <w:t>возмездные поступления в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бюджет</w:t>
      </w:r>
      <w:r w:rsidR="006E2422">
        <w:rPr>
          <w:rFonts w:ascii="Times New Roman" w:hAnsi="Times New Roman"/>
          <w:i/>
          <w:sz w:val="28"/>
          <w:szCs w:val="28"/>
          <w:lang w:eastAsia="ru-RU"/>
        </w:rPr>
        <w:t xml:space="preserve"> округа</w:t>
      </w:r>
    </w:p>
    <w:p w:rsidR="00624157" w:rsidRDefault="00624157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C4406A" w:rsidRDefault="00786E15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2023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го</w:t>
      </w:r>
      <w:r>
        <w:rPr>
          <w:rFonts w:ascii="Times New Roman" w:hAnsi="Times New Roman"/>
          <w:sz w:val="28"/>
          <w:szCs w:val="28"/>
          <w:lang w:eastAsia="ru-RU"/>
        </w:rPr>
        <w:t xml:space="preserve">д </w:t>
      </w:r>
      <w:r w:rsidR="00AF6FBA">
        <w:rPr>
          <w:rFonts w:ascii="Times New Roman" w:hAnsi="Times New Roman"/>
          <w:sz w:val="28"/>
          <w:szCs w:val="28"/>
          <w:lang w:eastAsia="ru-RU"/>
        </w:rPr>
        <w:t>определена в размере 1 023 078,4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</w:t>
      </w:r>
      <w:r>
        <w:rPr>
          <w:rFonts w:ascii="Times New Roman" w:hAnsi="Times New Roman"/>
          <w:sz w:val="28"/>
          <w:szCs w:val="28"/>
          <w:lang w:eastAsia="ru-RU"/>
        </w:rPr>
        <w:t>од 2024</w:t>
      </w:r>
      <w:r w:rsidR="00D4541D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AF6FBA">
        <w:rPr>
          <w:rFonts w:ascii="Times New Roman" w:hAnsi="Times New Roman"/>
          <w:sz w:val="28"/>
          <w:szCs w:val="28"/>
          <w:lang w:eastAsia="ru-RU"/>
        </w:rPr>
        <w:t>5 годов – 850 807,0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тыс. рублей и              </w:t>
      </w:r>
      <w:r w:rsidR="00AF6FBA">
        <w:rPr>
          <w:rFonts w:ascii="Times New Roman" w:hAnsi="Times New Roman"/>
          <w:sz w:val="28"/>
          <w:szCs w:val="28"/>
          <w:lang w:eastAsia="ru-RU"/>
        </w:rPr>
        <w:t>1 057 648,0</w:t>
      </w:r>
      <w:r w:rsidR="00C4406A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C4406A" w:rsidRDefault="00C4406A" w:rsidP="00D90F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закона «Об областном бюджете на 202</w:t>
      </w:r>
      <w:r w:rsidR="00D90F04">
        <w:rPr>
          <w:rFonts w:ascii="Times New Roman" w:hAnsi="Times New Roman"/>
          <w:sz w:val="28"/>
          <w:szCs w:val="28"/>
          <w:lang w:eastAsia="ru-RU"/>
        </w:rPr>
        <w:t xml:space="preserve">3 </w:t>
      </w:r>
      <w:r>
        <w:rPr>
          <w:rFonts w:ascii="Times New Roman" w:hAnsi="Times New Roman"/>
          <w:sz w:val="28"/>
          <w:szCs w:val="28"/>
          <w:lang w:eastAsia="ru-RU"/>
        </w:rPr>
        <w:t>год и плановый период 202</w:t>
      </w:r>
      <w:r w:rsidR="00D90F04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D90F04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374395" w:rsidRPr="00E94335" w:rsidRDefault="00C4406A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4335">
        <w:rPr>
          <w:rFonts w:ascii="Times New Roman" w:hAnsi="Times New Roman"/>
          <w:sz w:val="28"/>
          <w:szCs w:val="28"/>
          <w:lang w:eastAsia="ru-RU"/>
        </w:rPr>
        <w:t xml:space="preserve">- дотации бюджетам муниципальных </w:t>
      </w:r>
      <w:r w:rsidR="00B83FA6" w:rsidRPr="00E94335">
        <w:rPr>
          <w:rFonts w:ascii="Times New Roman" w:hAnsi="Times New Roman"/>
          <w:sz w:val="28"/>
          <w:szCs w:val="28"/>
          <w:lang w:eastAsia="ru-RU"/>
        </w:rPr>
        <w:t>округов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на выравнивание бюджетной обесп</w:t>
      </w:r>
      <w:r w:rsidR="0058575B" w:rsidRPr="00E94335">
        <w:rPr>
          <w:rFonts w:ascii="Times New Roman" w:hAnsi="Times New Roman"/>
          <w:sz w:val="28"/>
          <w:szCs w:val="28"/>
          <w:lang w:eastAsia="ru-RU"/>
        </w:rPr>
        <w:t>еченности на 202</w:t>
      </w:r>
      <w:r w:rsidR="00B83FA6" w:rsidRPr="00E94335">
        <w:rPr>
          <w:rFonts w:ascii="Times New Roman" w:hAnsi="Times New Roman"/>
          <w:sz w:val="28"/>
          <w:szCs w:val="28"/>
          <w:lang w:eastAsia="ru-RU"/>
        </w:rPr>
        <w:t>3 год – 50 127,0 тыс. рублей, на 2024 год – 46 263,5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94335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E94335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B83FA6" w:rsidRPr="00E94335">
        <w:rPr>
          <w:rFonts w:ascii="Times New Roman" w:hAnsi="Times New Roman"/>
          <w:sz w:val="28"/>
          <w:szCs w:val="28"/>
          <w:lang w:eastAsia="ru-RU"/>
        </w:rPr>
        <w:t>2025 год – 34 723,7</w:t>
      </w:r>
      <w:r w:rsidR="009040B1" w:rsidRPr="00E94335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670BA8" w:rsidRPr="00E94335" w:rsidRDefault="00670BA8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4335">
        <w:rPr>
          <w:rFonts w:ascii="Times New Roman" w:hAnsi="Times New Roman"/>
          <w:sz w:val="28"/>
          <w:szCs w:val="28"/>
          <w:lang w:eastAsia="ru-RU"/>
        </w:rPr>
        <w:t>-дотация на стимулирование укрупнения муниципальных образований на 2023 год -88 959,6 тыс. рублей</w:t>
      </w:r>
      <w:r w:rsidR="00902003" w:rsidRPr="00E94335">
        <w:rPr>
          <w:rFonts w:ascii="Times New Roman" w:hAnsi="Times New Roman"/>
          <w:sz w:val="28"/>
          <w:szCs w:val="28"/>
          <w:lang w:eastAsia="ru-RU"/>
        </w:rPr>
        <w:t>;</w:t>
      </w:r>
    </w:p>
    <w:p w:rsidR="00670BA8" w:rsidRPr="00E94335" w:rsidRDefault="00670BA8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4335">
        <w:rPr>
          <w:rFonts w:ascii="Times New Roman" w:hAnsi="Times New Roman"/>
          <w:sz w:val="28"/>
          <w:szCs w:val="28"/>
          <w:lang w:eastAsia="ru-RU"/>
        </w:rPr>
        <w:t>-субсидии бюджетам муниципальны</w:t>
      </w:r>
      <w:r w:rsidR="0031251B">
        <w:rPr>
          <w:rFonts w:ascii="Times New Roman" w:hAnsi="Times New Roman"/>
          <w:sz w:val="28"/>
          <w:szCs w:val="28"/>
          <w:lang w:eastAsia="ru-RU"/>
        </w:rPr>
        <w:t>х округов на 2023 год 256 147,4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тыс. рублей, на 2024 год -</w:t>
      </w:r>
      <w:r w:rsidR="00B37086" w:rsidRPr="00E94335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1251B">
        <w:rPr>
          <w:rFonts w:ascii="Times New Roman" w:hAnsi="Times New Roman"/>
          <w:sz w:val="28"/>
          <w:szCs w:val="28"/>
          <w:lang w:eastAsia="ru-RU"/>
        </w:rPr>
        <w:t>117 672,9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тыс. рублей, на 2025 год</w:t>
      </w:r>
      <w:r w:rsidR="00B37086" w:rsidRPr="00E943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251B">
        <w:rPr>
          <w:rFonts w:ascii="Times New Roman" w:hAnsi="Times New Roman"/>
          <w:sz w:val="28"/>
          <w:szCs w:val="28"/>
          <w:lang w:eastAsia="ru-RU"/>
        </w:rPr>
        <w:t>–</w:t>
      </w:r>
      <w:r w:rsidR="00B37086" w:rsidRPr="00E943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251B">
        <w:rPr>
          <w:rFonts w:ascii="Times New Roman" w:hAnsi="Times New Roman"/>
          <w:sz w:val="28"/>
          <w:szCs w:val="28"/>
          <w:lang w:eastAsia="ru-RU"/>
        </w:rPr>
        <w:t>292 428,0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B37086" w:rsidRPr="00E94335">
        <w:rPr>
          <w:rFonts w:ascii="Times New Roman" w:hAnsi="Times New Roman"/>
          <w:sz w:val="28"/>
          <w:szCs w:val="28"/>
          <w:lang w:eastAsia="ru-RU"/>
        </w:rPr>
        <w:t>;</w:t>
      </w:r>
    </w:p>
    <w:p w:rsidR="00670BA8" w:rsidRDefault="00670BA8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4335">
        <w:rPr>
          <w:rFonts w:ascii="Times New Roman" w:hAnsi="Times New Roman"/>
          <w:sz w:val="28"/>
          <w:szCs w:val="28"/>
          <w:lang w:eastAsia="ru-RU"/>
        </w:rPr>
        <w:t xml:space="preserve">-субвенции бюджетам муниципальных округов на 2023 год </w:t>
      </w:r>
      <w:r w:rsidR="005147BE">
        <w:rPr>
          <w:rFonts w:ascii="Times New Roman" w:hAnsi="Times New Roman"/>
          <w:sz w:val="28"/>
          <w:szCs w:val="28"/>
          <w:lang w:eastAsia="ru-RU"/>
        </w:rPr>
        <w:t>–</w:t>
      </w:r>
      <w:r w:rsidR="00FE1FDD" w:rsidRPr="00E943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147BE">
        <w:rPr>
          <w:rFonts w:ascii="Times New Roman" w:hAnsi="Times New Roman"/>
          <w:sz w:val="28"/>
          <w:szCs w:val="28"/>
          <w:lang w:eastAsia="ru-RU"/>
        </w:rPr>
        <w:t>627 467,7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5147BE">
        <w:rPr>
          <w:rFonts w:ascii="Times New Roman" w:hAnsi="Times New Roman"/>
          <w:sz w:val="28"/>
          <w:szCs w:val="28"/>
          <w:lang w:eastAsia="ru-RU"/>
        </w:rPr>
        <w:t>рублей, на 2024 год – 684 283,9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5147BE">
        <w:rPr>
          <w:rFonts w:ascii="Times New Roman" w:hAnsi="Times New Roman"/>
          <w:sz w:val="28"/>
          <w:szCs w:val="28"/>
          <w:lang w:eastAsia="ru-RU"/>
        </w:rPr>
        <w:t>рублей, на 2025 год – 727 909,6</w:t>
      </w:r>
      <w:r w:rsidRPr="00E94335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D9753F" w:rsidRDefault="00D9753F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E2587" w:rsidRPr="009040B1" w:rsidRDefault="000E2587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C6145" w:rsidRPr="00AF1303" w:rsidRDefault="009D731E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РАСХОДЫ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51264F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77AB">
        <w:rPr>
          <w:rFonts w:ascii="Times New Roman" w:hAnsi="Times New Roman"/>
          <w:sz w:val="28"/>
          <w:szCs w:val="28"/>
          <w:lang w:eastAsia="ru-RU"/>
        </w:rPr>
        <w:t xml:space="preserve">Формирование бюджета </w:t>
      </w:r>
      <w:r w:rsidR="008B487D" w:rsidRPr="00C577AB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осуществлялось в порядке, определенном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проектом постановления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главы администрации Серышевского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«О порядке формирования проекта бюджета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Серышевского муниципального округа 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на очередной финансовый год и плановый период» и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C577AB" w:rsidRPr="00C577AB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проектом приказа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финансового управления администрации Серышевского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«О порядке и методике планирования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бюджетных ассигнований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бюджета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>».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При формировании объемов бюджетных ассигнований расходной части, принимались показатели сводной бюджетной росписи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</w:t>
      </w:r>
      <w:r w:rsidR="002471EB" w:rsidRPr="00BF6D9A">
        <w:rPr>
          <w:rFonts w:ascii="Times New Roman" w:hAnsi="Times New Roman"/>
          <w:sz w:val="28"/>
          <w:szCs w:val="28"/>
          <w:lang w:eastAsia="ru-RU"/>
        </w:rPr>
        <w:t>следующим основаниям</w:t>
      </w:r>
      <w:r w:rsidRPr="00BF6D9A">
        <w:rPr>
          <w:rFonts w:ascii="Times New Roman" w:hAnsi="Times New Roman"/>
          <w:sz w:val="28"/>
          <w:szCs w:val="28"/>
          <w:lang w:eastAsia="ru-RU"/>
        </w:rPr>
        <w:t>: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бюджета по состоянию на 01 января текущего года.</w:t>
      </w:r>
    </w:p>
    <w:p w:rsidR="003E1397" w:rsidRPr="00BF6D9A" w:rsidRDefault="00F7082C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Проектом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>предусмотрено финансирование всех публично нормативных обязательств, установленных действующим законодательством.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Формирование объема и структуры расходов бюджета </w:t>
      </w:r>
      <w:r w:rsidR="00F7082C">
        <w:rPr>
          <w:rFonts w:ascii="Times New Roman" w:hAnsi="Times New Roman"/>
          <w:sz w:val="28"/>
          <w:szCs w:val="28"/>
        </w:rPr>
        <w:t xml:space="preserve">округа </w:t>
      </w:r>
      <w:r w:rsidRPr="00BF6D9A">
        <w:rPr>
          <w:rFonts w:ascii="Times New Roman" w:hAnsi="Times New Roman"/>
          <w:sz w:val="28"/>
          <w:szCs w:val="28"/>
        </w:rPr>
        <w:t xml:space="preserve">на </w:t>
      </w:r>
      <w:r w:rsidR="00F7082C">
        <w:rPr>
          <w:rFonts w:ascii="Times New Roman" w:hAnsi="Times New Roman"/>
          <w:sz w:val="28"/>
          <w:szCs w:val="28"/>
        </w:rPr>
        <w:t>2023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</w:t>
      </w:r>
      <w:r w:rsidR="00F7082C">
        <w:rPr>
          <w:rFonts w:ascii="Times New Roman" w:hAnsi="Times New Roman"/>
          <w:sz w:val="28"/>
          <w:szCs w:val="28"/>
        </w:rPr>
        <w:t>4</w:t>
      </w:r>
      <w:r w:rsidRPr="00BF6D9A">
        <w:rPr>
          <w:rFonts w:ascii="Times New Roman" w:hAnsi="Times New Roman"/>
          <w:sz w:val="28"/>
          <w:szCs w:val="28"/>
        </w:rPr>
        <w:t xml:space="preserve"> </w:t>
      </w:r>
      <w:r w:rsidR="00D9753F" w:rsidRPr="00BF6D9A">
        <w:rPr>
          <w:rFonts w:ascii="Times New Roman" w:hAnsi="Times New Roman"/>
          <w:sz w:val="28"/>
          <w:szCs w:val="28"/>
        </w:rPr>
        <w:t>и 202</w:t>
      </w:r>
      <w:r w:rsidR="00F7082C">
        <w:rPr>
          <w:rFonts w:ascii="Times New Roman" w:hAnsi="Times New Roman"/>
          <w:sz w:val="28"/>
          <w:szCs w:val="28"/>
        </w:rPr>
        <w:t>5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3E1397" w:rsidRPr="00696F84" w:rsidRDefault="003E1397" w:rsidP="003E139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F84">
        <w:rPr>
          <w:rFonts w:ascii="Times New Roman" w:hAnsi="Times New Roman"/>
          <w:sz w:val="28"/>
          <w:szCs w:val="28"/>
        </w:rPr>
        <w:t xml:space="preserve">фонд оплата труда запланирован </w:t>
      </w:r>
      <w:r w:rsidR="00696F84" w:rsidRPr="00696F84">
        <w:rPr>
          <w:rFonts w:ascii="Times New Roman" w:hAnsi="Times New Roman"/>
          <w:sz w:val="28"/>
          <w:szCs w:val="28"/>
        </w:rPr>
        <w:t>в полном объеме</w:t>
      </w:r>
      <w:r w:rsidRPr="00696F84">
        <w:rPr>
          <w:rFonts w:ascii="Times New Roman" w:hAnsi="Times New Roman"/>
          <w:sz w:val="28"/>
          <w:szCs w:val="28"/>
          <w:lang w:eastAsia="ru-RU"/>
        </w:rPr>
        <w:t>;</w:t>
      </w:r>
    </w:p>
    <w:p w:rsidR="003E1397" w:rsidRPr="00E862F3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2F3">
        <w:rPr>
          <w:rFonts w:ascii="Times New Roman" w:hAnsi="Times New Roman"/>
          <w:sz w:val="28"/>
          <w:szCs w:val="28"/>
          <w:lang w:eastAsia="ru-RU"/>
        </w:rPr>
        <w:t xml:space="preserve">расходы на коммунальные услуги запланированы в </w:t>
      </w:r>
      <w:r w:rsidR="00D9753F" w:rsidRPr="00E862F3">
        <w:rPr>
          <w:rFonts w:ascii="Times New Roman" w:hAnsi="Times New Roman"/>
          <w:sz w:val="28"/>
          <w:szCs w:val="28"/>
          <w:lang w:eastAsia="ru-RU"/>
        </w:rPr>
        <w:t>объеме</w:t>
      </w:r>
      <w:r w:rsidR="00E862F3" w:rsidRPr="00E862F3">
        <w:rPr>
          <w:rFonts w:ascii="Times New Roman" w:hAnsi="Times New Roman"/>
          <w:sz w:val="28"/>
          <w:szCs w:val="28"/>
          <w:lang w:eastAsia="ru-RU"/>
        </w:rPr>
        <w:t xml:space="preserve"> 90</w:t>
      </w:r>
      <w:r w:rsidRPr="00E862F3">
        <w:rPr>
          <w:rFonts w:ascii="Times New Roman" w:hAnsi="Times New Roman"/>
          <w:sz w:val="28"/>
          <w:szCs w:val="28"/>
          <w:lang w:eastAsia="ru-RU"/>
        </w:rPr>
        <w:t xml:space="preserve"> % без </w:t>
      </w:r>
      <w:r w:rsidR="00D9753F" w:rsidRPr="00E862F3">
        <w:rPr>
          <w:rFonts w:ascii="Times New Roman" w:hAnsi="Times New Roman"/>
          <w:sz w:val="28"/>
          <w:szCs w:val="28"/>
          <w:lang w:eastAsia="ru-RU"/>
        </w:rPr>
        <w:t>индексации на</w:t>
      </w:r>
      <w:r w:rsidRPr="00E862F3">
        <w:rPr>
          <w:rFonts w:ascii="Times New Roman" w:hAnsi="Times New Roman"/>
          <w:sz w:val="28"/>
          <w:szCs w:val="28"/>
          <w:lang w:eastAsia="ru-RU"/>
        </w:rPr>
        <w:t xml:space="preserve"> второе полугодие в связи с отсутствием источников финансирования; </w:t>
      </w:r>
      <w:r w:rsidRPr="00E862F3">
        <w:rPr>
          <w:rFonts w:ascii="Times New Roman" w:hAnsi="Times New Roman"/>
          <w:sz w:val="28"/>
          <w:szCs w:val="28"/>
        </w:rPr>
        <w:t xml:space="preserve"> 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187E16" w:rsidRPr="00E61602" w:rsidRDefault="00187E16" w:rsidP="00187E1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187E16" w:rsidRPr="00C45FAE" w:rsidRDefault="00187E16" w:rsidP="00180DC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 xml:space="preserve">Формирование расходов бюджета </w:t>
      </w:r>
      <w:r w:rsidR="00180DC0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в структуре муниципальных программ </w:t>
      </w:r>
      <w:r w:rsidR="00180DC0">
        <w:rPr>
          <w:rFonts w:ascii="Times New Roman" w:hAnsi="Times New Roman"/>
          <w:sz w:val="28"/>
          <w:szCs w:val="28"/>
          <w:lang w:eastAsia="ru-RU"/>
        </w:rPr>
        <w:t>округа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осуществлено в соответствии с У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казаниями о порядке </w:t>
      </w:r>
      <w:r w:rsidR="009040B1">
        <w:rPr>
          <w:rFonts w:ascii="Times New Roman" w:hAnsi="Times New Roman"/>
          <w:sz w:val="28"/>
          <w:szCs w:val="28"/>
          <w:lang w:eastAsia="ru-RU"/>
        </w:rPr>
        <w:t xml:space="preserve">применения 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>классификации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операций сектора государственного </w:t>
      </w:r>
      <w:r w:rsidR="009040B1">
        <w:rPr>
          <w:rFonts w:ascii="Times New Roman" w:hAnsi="Times New Roman"/>
          <w:sz w:val="28"/>
          <w:szCs w:val="28"/>
          <w:lang w:eastAsia="ru-RU"/>
        </w:rPr>
        <w:t>управления и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утвержденной приказом Министерства финансов Российской Федерации от </w:t>
      </w:r>
      <w:r w:rsidR="009040B1">
        <w:rPr>
          <w:rFonts w:ascii="Times New Roman" w:hAnsi="Times New Roman"/>
          <w:sz w:val="28"/>
          <w:szCs w:val="28"/>
          <w:lang w:eastAsia="ru-RU"/>
        </w:rPr>
        <w:t>29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>.</w:t>
      </w:r>
      <w:r w:rsidR="009040B1">
        <w:rPr>
          <w:rFonts w:ascii="Times New Roman" w:hAnsi="Times New Roman"/>
          <w:sz w:val="28"/>
          <w:szCs w:val="28"/>
          <w:lang w:eastAsia="ru-RU"/>
        </w:rPr>
        <w:t>11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>.201</w:t>
      </w:r>
      <w:r w:rsidR="009040B1">
        <w:rPr>
          <w:rFonts w:ascii="Times New Roman" w:hAnsi="Times New Roman"/>
          <w:sz w:val="28"/>
          <w:szCs w:val="28"/>
          <w:lang w:eastAsia="ru-RU"/>
        </w:rPr>
        <w:t>7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sz w:val="28"/>
          <w:szCs w:val="28"/>
          <w:lang w:eastAsia="ru-RU"/>
        </w:rPr>
        <w:t xml:space="preserve"> 209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Н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C50D95">
        <w:rPr>
          <w:rFonts w:ascii="Times New Roman" w:hAnsi="Times New Roman"/>
          <w:sz w:val="28"/>
          <w:szCs w:val="28"/>
          <w:lang w:eastAsia="ru-RU"/>
        </w:rPr>
        <w:t>с изменениями</w:t>
      </w:r>
      <w:r w:rsidR="00D912C6">
        <w:rPr>
          <w:rFonts w:ascii="Times New Roman" w:hAnsi="Times New Roman"/>
          <w:sz w:val="28"/>
          <w:szCs w:val="28"/>
          <w:lang w:eastAsia="ru-RU"/>
        </w:rPr>
        <w:t xml:space="preserve"> на 08</w:t>
      </w:r>
      <w:r>
        <w:rPr>
          <w:rFonts w:ascii="Times New Roman" w:hAnsi="Times New Roman"/>
          <w:sz w:val="28"/>
          <w:szCs w:val="28"/>
          <w:lang w:eastAsia="ru-RU"/>
        </w:rPr>
        <w:t>.09.202</w:t>
      </w:r>
      <w:r w:rsidR="00D912C6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года.) </w:t>
      </w:r>
    </w:p>
    <w:p w:rsidR="003E1397" w:rsidRPr="00C50D95" w:rsidRDefault="003E1397" w:rsidP="00696F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 xml:space="preserve">Целевые </w:t>
      </w:r>
      <w:r w:rsidR="00542156" w:rsidRPr="00C50D95">
        <w:rPr>
          <w:rFonts w:ascii="Times New Roman" w:hAnsi="Times New Roman"/>
          <w:sz w:val="28"/>
          <w:szCs w:val="28"/>
        </w:rPr>
        <w:t>статьи расходов</w:t>
      </w:r>
      <w:r w:rsidRPr="00C50D95">
        <w:rPr>
          <w:rFonts w:ascii="Times New Roman" w:hAnsi="Times New Roman"/>
          <w:sz w:val="28"/>
          <w:szCs w:val="28"/>
        </w:rPr>
        <w:t xml:space="preserve"> бюджетов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lastRenderedPageBreak/>
        <w:t xml:space="preserve">Бюджет на </w:t>
      </w:r>
      <w:r w:rsidR="00226DBD">
        <w:rPr>
          <w:rFonts w:ascii="Times New Roman" w:hAnsi="Times New Roman"/>
          <w:sz w:val="28"/>
          <w:szCs w:val="28"/>
        </w:rPr>
        <w:t>2023</w:t>
      </w:r>
      <w:r w:rsidRPr="002343CC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26DBD">
        <w:rPr>
          <w:rFonts w:ascii="Times New Roman" w:hAnsi="Times New Roman"/>
          <w:sz w:val="28"/>
          <w:szCs w:val="28"/>
        </w:rPr>
        <w:t>2024</w:t>
      </w:r>
      <w:r w:rsidRPr="002343CC">
        <w:rPr>
          <w:rFonts w:ascii="Times New Roman" w:hAnsi="Times New Roman"/>
          <w:sz w:val="28"/>
          <w:szCs w:val="28"/>
        </w:rPr>
        <w:t xml:space="preserve"> и </w:t>
      </w:r>
      <w:r w:rsidR="00226DBD">
        <w:rPr>
          <w:rFonts w:ascii="Times New Roman" w:hAnsi="Times New Roman"/>
          <w:sz w:val="28"/>
          <w:szCs w:val="28"/>
        </w:rPr>
        <w:t>2025</w:t>
      </w:r>
      <w:r w:rsidRPr="002343CC">
        <w:rPr>
          <w:rFonts w:ascii="Times New Roman" w:hAnsi="Times New Roman"/>
          <w:sz w:val="28"/>
          <w:szCs w:val="28"/>
        </w:rPr>
        <w:t xml:space="preserve"> годов сформирован из </w:t>
      </w:r>
      <w:r w:rsidR="0066645A">
        <w:rPr>
          <w:rFonts w:ascii="Times New Roman" w:hAnsi="Times New Roman"/>
          <w:sz w:val="28"/>
          <w:szCs w:val="28"/>
        </w:rPr>
        <w:t xml:space="preserve">проектов </w:t>
      </w:r>
      <w:r w:rsidR="00696F84">
        <w:rPr>
          <w:rFonts w:ascii="Times New Roman" w:hAnsi="Times New Roman"/>
          <w:sz w:val="28"/>
          <w:szCs w:val="28"/>
        </w:rPr>
        <w:t>7</w:t>
      </w:r>
      <w:r w:rsidR="00917ED8">
        <w:rPr>
          <w:rFonts w:ascii="Times New Roman" w:hAnsi="Times New Roman"/>
          <w:sz w:val="28"/>
          <w:szCs w:val="28"/>
        </w:rPr>
        <w:t xml:space="preserve"> программ:</w:t>
      </w:r>
    </w:p>
    <w:p w:rsidR="00917ED8" w:rsidRPr="00535DBE" w:rsidRDefault="00371195" w:rsidP="003711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90A90">
        <w:rPr>
          <w:rFonts w:ascii="Times New Roman" w:hAnsi="Times New Roman"/>
          <w:sz w:val="28"/>
          <w:szCs w:val="28"/>
        </w:rPr>
        <w:t xml:space="preserve"> </w:t>
      </w:r>
      <w:r w:rsidR="0066645A">
        <w:rPr>
          <w:rFonts w:ascii="Times New Roman" w:hAnsi="Times New Roman"/>
          <w:sz w:val="28"/>
          <w:szCs w:val="28"/>
        </w:rPr>
        <w:t>Проект муниципальной программы</w:t>
      </w:r>
      <w:r w:rsidR="00917ED8" w:rsidRPr="002658B3">
        <w:rPr>
          <w:rFonts w:ascii="Times New Roman" w:hAnsi="Times New Roman"/>
          <w:sz w:val="28"/>
          <w:szCs w:val="28"/>
        </w:rPr>
        <w:t xml:space="preserve"> </w:t>
      </w:r>
      <w:r w:rsidR="00761013" w:rsidRPr="00761013">
        <w:rPr>
          <w:rFonts w:ascii="Times New Roman" w:hAnsi="Times New Roman"/>
          <w:sz w:val="28"/>
          <w:szCs w:val="28"/>
        </w:rPr>
        <w:t>Муниципальная программа</w:t>
      </w:r>
      <w:r w:rsidR="00761013">
        <w:rPr>
          <w:rFonts w:ascii="Times New Roman" w:hAnsi="Times New Roman"/>
          <w:sz w:val="28"/>
          <w:szCs w:val="28"/>
        </w:rPr>
        <w:t xml:space="preserve"> «</w:t>
      </w:r>
      <w:r w:rsidR="00761013" w:rsidRPr="00761013">
        <w:rPr>
          <w:rFonts w:ascii="Times New Roman" w:hAnsi="Times New Roman"/>
          <w:sz w:val="28"/>
          <w:szCs w:val="28"/>
        </w:rPr>
        <w:t>Развитие субъектов малого и среднего предпринимательства в С</w:t>
      </w:r>
      <w:r w:rsidR="00761013">
        <w:rPr>
          <w:rFonts w:ascii="Times New Roman" w:hAnsi="Times New Roman"/>
          <w:sz w:val="28"/>
          <w:szCs w:val="28"/>
        </w:rPr>
        <w:t>ерышевском муниципальном округе»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Координатор программы - Отдел </w:t>
      </w:r>
      <w:r w:rsidR="00306990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4A08AE">
        <w:rPr>
          <w:rFonts w:ascii="Times New Roman" w:hAnsi="Times New Roman"/>
          <w:sz w:val="28"/>
          <w:szCs w:val="28"/>
        </w:rPr>
        <w:t>Серышевского муниципального округа.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 программы - Администрация Серышевского </w:t>
      </w:r>
      <w:r w:rsidR="004A08AE"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 xml:space="preserve">, Отдел </w:t>
      </w:r>
      <w:r w:rsidR="004A08AE">
        <w:rPr>
          <w:rFonts w:ascii="Times New Roman" w:hAnsi="Times New Roman"/>
          <w:sz w:val="28"/>
          <w:szCs w:val="28"/>
        </w:rPr>
        <w:t>экономики администрации Серышевского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, Комитет по управлению имуществом администрации Серышевского </w:t>
      </w:r>
      <w:r w:rsidR="004A08AE"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p w:rsidR="00917ED8" w:rsidRDefault="00A9104E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программы – с</w:t>
      </w:r>
      <w:r w:rsidR="00917ED8">
        <w:rPr>
          <w:rFonts w:ascii="Times New Roman" w:hAnsi="Times New Roman"/>
          <w:sz w:val="28"/>
          <w:szCs w:val="28"/>
        </w:rPr>
        <w:t xml:space="preserve">оздание благоприятных условий для устойчивого функционирования и развития субъектов малого и среднего </w:t>
      </w:r>
      <w:r w:rsidR="00826DFA">
        <w:rPr>
          <w:rFonts w:ascii="Times New Roman" w:hAnsi="Times New Roman"/>
          <w:sz w:val="28"/>
          <w:szCs w:val="28"/>
        </w:rPr>
        <w:t>предпринимательства на</w:t>
      </w:r>
      <w:r w:rsidR="00917ED8">
        <w:rPr>
          <w:rFonts w:ascii="Times New Roman" w:hAnsi="Times New Roman"/>
          <w:sz w:val="28"/>
          <w:szCs w:val="28"/>
        </w:rPr>
        <w:t xml:space="preserve"> территории Серышевского </w:t>
      </w:r>
      <w:r w:rsidR="008838EB">
        <w:rPr>
          <w:rFonts w:ascii="Times New Roman" w:hAnsi="Times New Roman"/>
          <w:sz w:val="28"/>
          <w:szCs w:val="28"/>
        </w:rPr>
        <w:t>муниципального округа</w:t>
      </w:r>
      <w:r w:rsidR="00917ED8">
        <w:rPr>
          <w:rFonts w:ascii="Times New Roman" w:hAnsi="Times New Roman"/>
          <w:sz w:val="28"/>
          <w:szCs w:val="28"/>
        </w:rPr>
        <w:t>.</w:t>
      </w:r>
    </w:p>
    <w:p w:rsidR="00A9104E" w:rsidRDefault="00A9104E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программы:</w:t>
      </w:r>
    </w:p>
    <w:p w:rsidR="00917ED8" w:rsidRPr="003D3AF4" w:rsidRDefault="00A9104E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р</w:t>
      </w:r>
      <w:r w:rsidR="00917ED8">
        <w:rPr>
          <w:rFonts w:ascii="Times New Roman" w:hAnsi="Times New Roman"/>
          <w:sz w:val="28"/>
          <w:szCs w:val="28"/>
        </w:rPr>
        <w:t xml:space="preserve">азвитие субъектов малого и среднего предпринимательства в Серышевском </w:t>
      </w:r>
      <w:r w:rsidR="003D3AF4">
        <w:rPr>
          <w:rFonts w:ascii="Times New Roman" w:hAnsi="Times New Roman"/>
          <w:sz w:val="28"/>
          <w:szCs w:val="28"/>
        </w:rPr>
        <w:t>муниципальном округе</w:t>
      </w:r>
      <w:r w:rsidR="003D3AF4" w:rsidRPr="003D3AF4">
        <w:rPr>
          <w:rFonts w:ascii="Times New Roman" w:hAnsi="Times New Roman"/>
          <w:sz w:val="28"/>
          <w:szCs w:val="28"/>
        </w:rPr>
        <w:t>:</w:t>
      </w:r>
    </w:p>
    <w:p w:rsidR="00917ED8" w:rsidRPr="00B85631" w:rsidRDefault="00B85631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917ED8">
        <w:rPr>
          <w:rFonts w:ascii="Times New Roman" w:hAnsi="Times New Roman"/>
          <w:sz w:val="28"/>
          <w:szCs w:val="28"/>
        </w:rPr>
        <w:t xml:space="preserve">овершенствование действующей правовой базы, стимулирующей развитие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>округа</w:t>
      </w:r>
      <w:r w:rsidRPr="00B85631">
        <w:rPr>
          <w:rFonts w:ascii="Times New Roman" w:hAnsi="Times New Roman"/>
          <w:sz w:val="28"/>
          <w:szCs w:val="28"/>
        </w:rPr>
        <w:t>;</w:t>
      </w:r>
    </w:p>
    <w:p w:rsidR="00917ED8" w:rsidRPr="007A694E" w:rsidRDefault="007A694E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</w:t>
      </w:r>
      <w:r w:rsidR="00917ED8">
        <w:rPr>
          <w:rFonts w:ascii="Times New Roman" w:hAnsi="Times New Roman"/>
          <w:sz w:val="28"/>
          <w:szCs w:val="28"/>
        </w:rPr>
        <w:t xml:space="preserve">инансовая и </w:t>
      </w:r>
      <w:r w:rsidR="00826DFA">
        <w:rPr>
          <w:rFonts w:ascii="Times New Roman" w:hAnsi="Times New Roman"/>
          <w:sz w:val="28"/>
          <w:szCs w:val="28"/>
        </w:rPr>
        <w:t>организационная поддержка</w:t>
      </w:r>
      <w:r w:rsidR="00917ED8">
        <w:rPr>
          <w:rFonts w:ascii="Times New Roman" w:hAnsi="Times New Roman"/>
          <w:sz w:val="28"/>
          <w:szCs w:val="28"/>
        </w:rPr>
        <w:t xml:space="preserve"> субъектов малого и среднего предпринимательства, а также организаций, образующих инфраструктуру поддержки малого</w:t>
      </w:r>
      <w:r>
        <w:rPr>
          <w:rFonts w:ascii="Times New Roman" w:hAnsi="Times New Roman"/>
          <w:sz w:val="28"/>
          <w:szCs w:val="28"/>
        </w:rPr>
        <w:t xml:space="preserve"> и среднего предпринимательства;</w:t>
      </w:r>
    </w:p>
    <w:p w:rsidR="00917ED8" w:rsidRPr="005C4962" w:rsidRDefault="005C4962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96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="00917ED8">
        <w:rPr>
          <w:rFonts w:ascii="Times New Roman" w:hAnsi="Times New Roman"/>
          <w:sz w:val="28"/>
          <w:szCs w:val="28"/>
        </w:rPr>
        <w:t>азвитие форм и механизмов взаимодействия органов власти</w:t>
      </w:r>
      <w:r>
        <w:rPr>
          <w:rFonts w:ascii="Times New Roman" w:hAnsi="Times New Roman"/>
          <w:sz w:val="28"/>
          <w:szCs w:val="28"/>
        </w:rPr>
        <w:t xml:space="preserve"> и предпринимательских структур;</w:t>
      </w:r>
    </w:p>
    <w:p w:rsidR="00917ED8" w:rsidRDefault="0031287C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17E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917ED8">
        <w:rPr>
          <w:rFonts w:ascii="Times New Roman" w:hAnsi="Times New Roman"/>
          <w:sz w:val="28"/>
          <w:szCs w:val="28"/>
        </w:rPr>
        <w:t>нформационная и консультационная поддержка субъектов малого и среднего предпринимательства.</w:t>
      </w:r>
    </w:p>
    <w:p w:rsidR="000E087C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</w:t>
      </w:r>
      <w:r w:rsidR="00F5162B">
        <w:rPr>
          <w:rFonts w:ascii="Times New Roman" w:hAnsi="Times New Roman"/>
          <w:sz w:val="28"/>
          <w:szCs w:val="28"/>
        </w:rPr>
        <w:t>муниципальном округе</w:t>
      </w:r>
      <w:r>
        <w:rPr>
          <w:rFonts w:ascii="Times New Roman" w:hAnsi="Times New Roman"/>
          <w:sz w:val="28"/>
          <w:szCs w:val="28"/>
        </w:rPr>
        <w:t>»</w:t>
      </w:r>
      <w:r w:rsidR="00873593">
        <w:rPr>
          <w:rFonts w:ascii="Times New Roman" w:hAnsi="Times New Roman"/>
          <w:sz w:val="28"/>
          <w:szCs w:val="28"/>
        </w:rPr>
        <w:t xml:space="preserve"> </w:t>
      </w:r>
      <w:r w:rsidR="00873593" w:rsidRPr="00CD5247">
        <w:rPr>
          <w:rFonts w:ascii="Times New Roman" w:hAnsi="Times New Roman"/>
          <w:sz w:val="28"/>
          <w:szCs w:val="28"/>
        </w:rPr>
        <w:t>представлено в таблице: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</w:p>
    <w:p w:rsidR="000E2587" w:rsidRDefault="000E087C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p w:rsidR="00917ED8" w:rsidRDefault="000E2587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6F30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C626C0">
        <w:rPr>
          <w:rFonts w:ascii="Times New Roman" w:hAnsi="Times New Roman"/>
          <w:sz w:val="28"/>
          <w:szCs w:val="28"/>
        </w:rPr>
        <w:t xml:space="preserve">  (тыс. 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6"/>
        <w:gridCol w:w="1418"/>
        <w:gridCol w:w="1276"/>
        <w:gridCol w:w="1385"/>
      </w:tblGrid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5622EF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917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2023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917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2024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2025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9416D7" w:rsidP="00A70F40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"Развитие субъектов малого и среднего предпринимательства в Серышевском муниципальном округе"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9416D7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A700DB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97,9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A700DB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97,9</w:t>
            </w:r>
          </w:p>
        </w:tc>
      </w:tr>
      <w:tr w:rsidR="009416D7" w:rsidTr="009416D7">
        <w:trPr>
          <w:trHeight w:val="647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866755" w:rsidRDefault="009416D7" w:rsidP="009416D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6755">
              <w:rPr>
                <w:rFonts w:ascii="Times New Roman" w:hAnsi="Times New Roman"/>
                <w:sz w:val="28"/>
                <w:szCs w:val="28"/>
              </w:rPr>
              <w:t>Подпрограмма «Развитие субъектов малого и среднего предпринимательства»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9416D7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  <w:lang w:eastAsia="ru-RU"/>
              </w:rPr>
              <w:t>585,4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9416D7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  <w:lang w:eastAsia="ru-RU"/>
              </w:rPr>
              <w:t>97,9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9416D7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  <w:lang w:eastAsia="ru-RU"/>
              </w:rPr>
              <w:t>97,9</w:t>
            </w:r>
          </w:p>
        </w:tc>
      </w:tr>
      <w:tr w:rsidR="009416D7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866755" w:rsidRDefault="009416D7" w:rsidP="009416D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675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«Поддержка малого и среднего предпринимательства, включая </w:t>
            </w:r>
            <w:r w:rsidRPr="00866755">
              <w:rPr>
                <w:rFonts w:ascii="Times New Roman" w:hAnsi="Times New Roman"/>
                <w:sz w:val="28"/>
                <w:szCs w:val="28"/>
              </w:rPr>
              <w:lastRenderedPageBreak/>
              <w:t>крестьянские (фермерские) хозяйства (в части возмещения затрат, связанных с приобретением оборудования, в целях создания и (или) развития, и (или) модернизации производства товаров субъектами малого и среднего предпринимательства)»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9416D7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9416D7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  <w:lang w:eastAsia="ru-RU"/>
              </w:rPr>
              <w:t>97,9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9416D7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  <w:lang w:eastAsia="ru-RU"/>
              </w:rPr>
              <w:t>97,9</w:t>
            </w:r>
          </w:p>
        </w:tc>
      </w:tr>
    </w:tbl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917ED8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E1397" w:rsidRPr="0051264F">
        <w:rPr>
          <w:rFonts w:ascii="Times New Roman" w:hAnsi="Times New Roman"/>
          <w:sz w:val="28"/>
          <w:szCs w:val="28"/>
        </w:rPr>
        <w:t xml:space="preserve">. </w:t>
      </w:r>
      <w:r w:rsidR="002F7C82">
        <w:rPr>
          <w:rFonts w:ascii="Times New Roman" w:hAnsi="Times New Roman"/>
          <w:sz w:val="28"/>
          <w:szCs w:val="28"/>
        </w:rPr>
        <w:t xml:space="preserve">Проект </w:t>
      </w:r>
      <w:r w:rsidR="009416D7">
        <w:rPr>
          <w:rFonts w:ascii="Times New Roman" w:hAnsi="Times New Roman"/>
          <w:sz w:val="28"/>
          <w:szCs w:val="28"/>
        </w:rPr>
        <w:t>м</w:t>
      </w:r>
      <w:r w:rsidR="009416D7" w:rsidRPr="009416D7">
        <w:rPr>
          <w:rFonts w:ascii="Times New Roman" w:hAnsi="Times New Roman"/>
          <w:sz w:val="28"/>
          <w:szCs w:val="28"/>
        </w:rPr>
        <w:t>униципальная программа "Развитие сельскохозяйственного производства и расширение рынков сельскохозяйственной продукции, сырья и продовольствия Серышевского муниципального округа"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Координатор программы –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 программы -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3E1397" w:rsidRPr="0051264F" w:rsidRDefault="00EA2D06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беспечение устойчивого роста производства сельскохозяйственной продукции и улучшение качества жизни населения Серышевского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A2D06">
        <w:rPr>
          <w:rFonts w:ascii="Times New Roman" w:hAnsi="Times New Roman" w:cs="Times New Roman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3E1397" w:rsidRPr="002C6DD7" w:rsidRDefault="002569A5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C6DD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овершенствование системы профилактики злоупотребления наркотиками р</w:t>
      </w:r>
      <w:r w:rsidR="002C6DD7">
        <w:rPr>
          <w:rFonts w:ascii="Times New Roman" w:hAnsi="Times New Roman" w:cs="Times New Roman"/>
          <w:color w:val="000000"/>
          <w:sz w:val="28"/>
          <w:szCs w:val="28"/>
        </w:rPr>
        <w:t>азличными категориями населения.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3E1397" w:rsidRPr="002C6DD7" w:rsidRDefault="002C6DD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овышение конкурентоспособности продукции растениеводства на основе финансо</w:t>
      </w:r>
      <w:r>
        <w:rPr>
          <w:rFonts w:ascii="Times New Roman" w:hAnsi="Times New Roman" w:cs="Times New Roman"/>
          <w:sz w:val="28"/>
          <w:szCs w:val="28"/>
        </w:rPr>
        <w:t>вой устойчивости и модернизации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</w:p>
    <w:p w:rsidR="003E1397" w:rsidRPr="002C6DD7" w:rsidRDefault="002C6DD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E1397" w:rsidRPr="0051264F">
        <w:rPr>
          <w:rFonts w:ascii="Times New Roman" w:hAnsi="Times New Roman" w:cs="Times New Roman"/>
          <w:sz w:val="28"/>
          <w:szCs w:val="28"/>
        </w:rPr>
        <w:t>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</w:t>
      </w:r>
      <w:r>
        <w:rPr>
          <w:rFonts w:ascii="Times New Roman" w:hAnsi="Times New Roman" w:cs="Times New Roman"/>
          <w:sz w:val="28"/>
          <w:szCs w:val="28"/>
        </w:rPr>
        <w:t>нения продукции растениеводства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</w:p>
    <w:p w:rsidR="003E1397" w:rsidRPr="0051264F" w:rsidRDefault="002C6DD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с</w:t>
      </w:r>
      <w:r w:rsidR="003E1397" w:rsidRPr="0051264F">
        <w:rPr>
          <w:rFonts w:ascii="Times New Roman" w:hAnsi="Times New Roman" w:cs="Times New Roman"/>
          <w:sz w:val="28"/>
          <w:szCs w:val="28"/>
        </w:rPr>
        <w:t>оздание условий для развития и повышения эффективности производства животноводческой продук</w:t>
      </w:r>
      <w:r>
        <w:rPr>
          <w:rFonts w:ascii="Times New Roman" w:hAnsi="Times New Roman" w:cs="Times New Roman"/>
          <w:sz w:val="28"/>
          <w:szCs w:val="28"/>
        </w:rPr>
        <w:t>ции и продуктов ее переработки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A53EB2" w:rsidRDefault="00A53EB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овышение эффективности продукции сельскохозяйственных товаропроизводителей за счет технической и технологич</w:t>
      </w:r>
      <w:r>
        <w:rPr>
          <w:rFonts w:ascii="Times New Roman" w:hAnsi="Times New Roman" w:cs="Times New Roman"/>
          <w:sz w:val="28"/>
          <w:szCs w:val="28"/>
        </w:rPr>
        <w:t>еской модернизации производства</w:t>
      </w:r>
      <w:r w:rsidRPr="00A53EB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372B29" w:rsidRDefault="00372B2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оддержка малых форм хозяйствования на селе и улу</w:t>
      </w:r>
      <w:r>
        <w:rPr>
          <w:rFonts w:ascii="Times New Roman" w:hAnsi="Times New Roman" w:cs="Times New Roman"/>
          <w:sz w:val="28"/>
          <w:szCs w:val="28"/>
        </w:rPr>
        <w:t>чшение качества жизни населения</w:t>
      </w:r>
      <w:r w:rsidRPr="00372B29">
        <w:rPr>
          <w:rFonts w:ascii="Times New Roman" w:hAnsi="Times New Roman" w:cs="Times New Roman"/>
          <w:sz w:val="28"/>
          <w:szCs w:val="28"/>
        </w:rPr>
        <w:t>;</w:t>
      </w:r>
    </w:p>
    <w:p w:rsidR="003E1397" w:rsidRPr="00344B0F" w:rsidRDefault="00344B0F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E1397" w:rsidRPr="0051264F">
        <w:rPr>
          <w:rFonts w:ascii="Times New Roman" w:hAnsi="Times New Roman" w:cs="Times New Roman"/>
          <w:sz w:val="28"/>
          <w:szCs w:val="28"/>
        </w:rPr>
        <w:t>беспечение управления реализацией мероприятий муниципальной программы, оказание консультационной помощи сельскохозяйственным товаропроиз</w:t>
      </w:r>
      <w:r>
        <w:rPr>
          <w:rFonts w:ascii="Times New Roman" w:hAnsi="Times New Roman" w:cs="Times New Roman"/>
          <w:sz w:val="28"/>
          <w:szCs w:val="28"/>
        </w:rPr>
        <w:t>водителям и сельскому населению,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кадровое обеспечение АПК</w:t>
      </w:r>
      <w:r w:rsidRPr="00344B0F">
        <w:rPr>
          <w:rFonts w:ascii="Times New Roman" w:hAnsi="Times New Roman" w:cs="Times New Roman"/>
          <w:sz w:val="28"/>
          <w:szCs w:val="28"/>
        </w:rPr>
        <w:t>;</w:t>
      </w:r>
    </w:p>
    <w:p w:rsidR="003E1397" w:rsidRPr="0051264F" w:rsidRDefault="004626A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26A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r w:rsidR="003E1397"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роведение   мониторинга    произрастания дикорастущей конопли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округе</w:t>
      </w:r>
      <w:r w:rsidR="003E1397"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 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="003E1397"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3E1397" w:rsidRDefault="003E139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lastRenderedPageBreak/>
        <w:t>Распределение бюджетных ассигнований на реализацию основных мероприятий муниципальной программы «</w:t>
      </w:r>
      <w:r w:rsidR="008A61DD" w:rsidRPr="00343507">
        <w:rPr>
          <w:rFonts w:ascii="Times New Roman" w:hAnsi="Times New Roman"/>
          <w:sz w:val="28"/>
          <w:szCs w:val="28"/>
        </w:rPr>
        <w:t>Развитие сельскохозяйственного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производства и расширение </w:t>
      </w:r>
      <w:r w:rsidR="008A61DD" w:rsidRPr="00343507">
        <w:rPr>
          <w:rFonts w:ascii="Times New Roman" w:hAnsi="Times New Roman"/>
          <w:sz w:val="28"/>
          <w:szCs w:val="28"/>
        </w:rPr>
        <w:t>рынков сельскохозяйственной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продукции, сырья и продовольствия Серышевского 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 xml:space="preserve">» </w:t>
      </w:r>
      <w:r w:rsidR="00542156" w:rsidRPr="0051264F">
        <w:rPr>
          <w:rFonts w:ascii="Times New Roman" w:hAnsi="Times New Roman" w:cs="Times New Roman"/>
          <w:sz w:val="28"/>
          <w:szCs w:val="28"/>
        </w:rPr>
        <w:t>представлено в</w:t>
      </w:r>
      <w:r w:rsidRPr="0051264F">
        <w:rPr>
          <w:rFonts w:ascii="Times New Roman" w:hAnsi="Times New Roman" w:cs="Times New Roman"/>
          <w:sz w:val="28"/>
          <w:szCs w:val="28"/>
        </w:rPr>
        <w:t xml:space="preserve"> таблице:</w:t>
      </w:r>
    </w:p>
    <w:p w:rsidR="000E2587" w:rsidRPr="0051264F" w:rsidRDefault="000E258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51264F" w:rsidRDefault="00C626C0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1397"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2"/>
        <w:gridCol w:w="1276"/>
        <w:gridCol w:w="1275"/>
        <w:gridCol w:w="1392"/>
      </w:tblGrid>
      <w:tr w:rsidR="009F0123" w:rsidRPr="0051264F" w:rsidTr="00452421">
        <w:trPr>
          <w:tblHeader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5622EF" w:rsidP="009F01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9F0123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023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9F0123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2024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9F0123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2025 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9F012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Default="009F0123" w:rsidP="009F01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753C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Муниципальная программа </w:t>
            </w:r>
            <w:r w:rsidR="009416D7" w:rsidRPr="009416D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"Развитие сельскохозяйственного производства и расширение рынков сельскохозяйственной продукции, сырья и продовольствия Серышевского муниципального округа"</w:t>
            </w:r>
          </w:p>
          <w:p w:rsidR="000E2587" w:rsidRPr="009753CC" w:rsidRDefault="000E2587" w:rsidP="009F01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452421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1 664,7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452421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1 664,7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452421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1 664,7</w:t>
            </w:r>
          </w:p>
        </w:tc>
      </w:tr>
      <w:tr w:rsidR="009F012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7" w:rsidRPr="008F69FF" w:rsidRDefault="009416D7" w:rsidP="009F01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</w:rPr>
              <w:t>Подпрограмма "Комплексное развитие сельских территорий Серышевского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200,0</w:t>
            </w:r>
          </w:p>
        </w:tc>
      </w:tr>
      <w:tr w:rsidR="009F0123" w:rsidRPr="00F83AAD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7" w:rsidRPr="008F69FF" w:rsidRDefault="009416D7" w:rsidP="009F01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</w:rPr>
              <w:t>Подпрограмма "Обеспечение эпизоотического и ветеринарно-санитарного благополучия на территории Серышевского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452421" w:rsidP="004524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1464,7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452421" w:rsidP="004524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1464,7</w:t>
            </w:r>
            <w:r w:rsidR="009F0123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452421" w:rsidP="004524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1464,7</w:t>
            </w:r>
          </w:p>
        </w:tc>
      </w:tr>
    </w:tbl>
    <w:p w:rsidR="003E1397" w:rsidRPr="0051264F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1264F">
        <w:rPr>
          <w:rFonts w:ascii="Times New Roman" w:hAnsi="Times New Roman" w:cs="Times New Roman"/>
          <w:sz w:val="28"/>
          <w:szCs w:val="28"/>
        </w:rPr>
        <w:t xml:space="preserve">. </w:t>
      </w:r>
      <w:r w:rsidR="00C626C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416D7">
        <w:rPr>
          <w:rFonts w:ascii="Times New Roman" w:hAnsi="Times New Roman" w:cs="Times New Roman"/>
          <w:sz w:val="28"/>
          <w:szCs w:val="28"/>
        </w:rPr>
        <w:t>м</w:t>
      </w:r>
      <w:r w:rsidR="009416D7" w:rsidRPr="009416D7">
        <w:rPr>
          <w:rFonts w:ascii="Times New Roman" w:hAnsi="Times New Roman" w:cs="Times New Roman"/>
          <w:sz w:val="28"/>
          <w:szCs w:val="28"/>
        </w:rPr>
        <w:t>униципальная программа «Реализация мероприятий в области культуры, молодежной политики и спорта на территории Серышевского муниципального округа»</w:t>
      </w:r>
      <w:r w:rsidR="009416D7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 xml:space="preserve">Координатор программы – МУ Комитет по культуре, молодежной политике и спорту администрации Серышевского </w:t>
      </w:r>
      <w:r w:rsidR="00325FC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206C1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Участники программы – МУ Комитет по культуре, молодежной политике и спорту администрации Серышевского </w:t>
      </w:r>
      <w:r w:rsidR="00C05B6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>, учреждения культуры, образования, здравоохранения, ОМВД.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</w:t>
      </w:r>
      <w:r w:rsidR="006712CC">
        <w:rPr>
          <w:rFonts w:ascii="Times New Roman" w:hAnsi="Times New Roman" w:cs="Times New Roman"/>
          <w:sz w:val="28"/>
          <w:szCs w:val="28"/>
        </w:rPr>
        <w:t xml:space="preserve">ммы является проведение </w:t>
      </w:r>
      <w:r w:rsidRPr="0051264F">
        <w:rPr>
          <w:rFonts w:ascii="Times New Roman" w:hAnsi="Times New Roman" w:cs="Times New Roman"/>
          <w:sz w:val="28"/>
          <w:szCs w:val="28"/>
        </w:rPr>
        <w:t xml:space="preserve">мероприятий культуры, молодежной политики и спорта на территории Серышевского </w:t>
      </w:r>
      <w:r w:rsidR="006712C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="00A26DC5" w:rsidRPr="0051264F">
        <w:rPr>
          <w:rFonts w:ascii="Times New Roman" w:hAnsi="Times New Roman" w:cs="Times New Roman"/>
          <w:sz w:val="28"/>
          <w:szCs w:val="28"/>
        </w:rPr>
        <w:t>Задачи 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B3315A" w:rsidP="00B3315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создание условий для обеспечения поселений, входящих в состав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51264F">
        <w:rPr>
          <w:rFonts w:ascii="Times New Roman" w:hAnsi="Times New Roman" w:cs="Times New Roman"/>
          <w:sz w:val="28"/>
          <w:szCs w:val="28"/>
        </w:rPr>
        <w:t>, услугами по организации досуга и услугами организаций культуры;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библиотечного обслуживания населения, комплектование их библиотечных фондов;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мероприятий по работе с детьми и молодежью;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обеспечение условий для развития на территории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физической культуры и массового спорта, организация проведения официальных физкультурно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оздоровительных и спортивных мероприятий.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В состав </w:t>
      </w:r>
      <w:r w:rsidR="00A26DC5" w:rsidRPr="0051264F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="00A26DC5" w:rsidRPr="0051264F">
        <w:rPr>
          <w:rFonts w:ascii="Times New Roman" w:hAnsi="Times New Roman" w:cs="Times New Roman"/>
          <w:sz w:val="28"/>
          <w:szCs w:val="28"/>
        </w:rPr>
        <w:t xml:space="preserve">входят </w:t>
      </w:r>
      <w:r w:rsidR="00CD10B5" w:rsidRPr="0051264F">
        <w:rPr>
          <w:rFonts w:ascii="Times New Roman" w:hAnsi="Times New Roman" w:cs="Times New Roman"/>
          <w:sz w:val="28"/>
          <w:szCs w:val="28"/>
        </w:rPr>
        <w:t>3 подпрограммы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1)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культуры на территории Серышевского </w:t>
      </w:r>
      <w:r w:rsidR="003945A8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34ECC" w:rsidRPr="00634ECC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молодежной политики на территории Серышевского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округа»;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3)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физической </w:t>
      </w:r>
      <w:r w:rsidR="00A26DC5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культуры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 xml:space="preserve">и спорта </w:t>
      </w:r>
      <w:r w:rsidR="00A26DC5" w:rsidRPr="0051264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Серышевского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1397" w:rsidRDefault="003E1397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613B21" w:rsidRPr="00603591">
        <w:rPr>
          <w:rFonts w:ascii="Times New Roman" w:hAnsi="Times New Roman" w:cs="Times New Roman"/>
          <w:sz w:val="28"/>
          <w:szCs w:val="28"/>
        </w:rPr>
        <w:t>Реализация мероприятий в области культуры, молодежной политики и спорта на территории 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» </w:t>
      </w:r>
      <w:r w:rsidR="00A26DC5" w:rsidRPr="00AF1303">
        <w:rPr>
          <w:rFonts w:ascii="Times New Roman" w:hAnsi="Times New Roman" w:cs="Times New Roman"/>
          <w:sz w:val="28"/>
          <w:szCs w:val="28"/>
        </w:rPr>
        <w:t>представлено 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таблице:</w:t>
      </w:r>
    </w:p>
    <w:p w:rsidR="000E2587" w:rsidRPr="00AF1303" w:rsidRDefault="000E2587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0"/>
        <w:gridCol w:w="1266"/>
        <w:gridCol w:w="1266"/>
        <w:gridCol w:w="1336"/>
      </w:tblGrid>
      <w:tr w:rsidR="003E1397" w:rsidRPr="00AF1303" w:rsidTr="004758F9">
        <w:trPr>
          <w:tblHeader/>
        </w:trPr>
        <w:tc>
          <w:tcPr>
            <w:tcW w:w="5780" w:type="dxa"/>
          </w:tcPr>
          <w:p w:rsidR="006C7361" w:rsidRPr="003A78C9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626804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программы, </w:t>
            </w: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66" w:type="dxa"/>
          </w:tcPr>
          <w:p w:rsidR="003E1397" w:rsidRPr="003A78C9" w:rsidRDefault="00986AAB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</w:tcPr>
          <w:p w:rsidR="003E1397" w:rsidRPr="003A78C9" w:rsidRDefault="00986AAB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4758F9">
        <w:tc>
          <w:tcPr>
            <w:tcW w:w="5780" w:type="dxa"/>
          </w:tcPr>
          <w:p w:rsidR="006C7361" w:rsidRPr="003A78C9" w:rsidRDefault="009416D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416D7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муниципального округа»</w:t>
            </w:r>
          </w:p>
        </w:tc>
        <w:tc>
          <w:tcPr>
            <w:tcW w:w="1266" w:type="dxa"/>
          </w:tcPr>
          <w:p w:rsidR="003E1397" w:rsidRPr="003A78C9" w:rsidRDefault="009416D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99</w:t>
            </w:r>
            <w:r w:rsidR="00FB0C4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286,4</w:t>
            </w:r>
          </w:p>
        </w:tc>
        <w:tc>
          <w:tcPr>
            <w:tcW w:w="1266" w:type="dxa"/>
          </w:tcPr>
          <w:p w:rsidR="003E1397" w:rsidRPr="003A78C9" w:rsidRDefault="009416D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63</w:t>
            </w:r>
            <w:r w:rsidR="00FB0C4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338,3</w:t>
            </w:r>
          </w:p>
        </w:tc>
        <w:tc>
          <w:tcPr>
            <w:tcW w:w="1336" w:type="dxa"/>
          </w:tcPr>
          <w:p w:rsidR="003E1397" w:rsidRPr="003A78C9" w:rsidRDefault="00624E3A" w:rsidP="00CD10B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102</w:t>
            </w:r>
            <w:r w:rsidR="00FB0C4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497,1</w:t>
            </w:r>
          </w:p>
        </w:tc>
      </w:tr>
      <w:tr w:rsidR="00A27E30" w:rsidRPr="00AF1303" w:rsidTr="004758F9">
        <w:tc>
          <w:tcPr>
            <w:tcW w:w="5780" w:type="dxa"/>
          </w:tcPr>
          <w:p w:rsidR="00A27E30" w:rsidRPr="00E26CDB" w:rsidRDefault="00EC76FA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6CDB">
              <w:rPr>
                <w:rFonts w:ascii="Times New Roman" w:hAnsi="Times New Roman"/>
                <w:b/>
                <w:sz w:val="28"/>
                <w:szCs w:val="28"/>
              </w:rPr>
              <w:t>Подпрограмма  «Реализация мероприятий в области культуры на территории Серышевского муниципального округа»</w:t>
            </w:r>
          </w:p>
        </w:tc>
        <w:tc>
          <w:tcPr>
            <w:tcW w:w="1266" w:type="dxa"/>
          </w:tcPr>
          <w:p w:rsidR="00A27E30" w:rsidRPr="00FB0C43" w:rsidRDefault="00FB0C43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B0C43">
              <w:rPr>
                <w:rFonts w:ascii="Times New Roman" w:hAnsi="Times New Roman"/>
                <w:b/>
                <w:sz w:val="28"/>
                <w:szCs w:val="28"/>
              </w:rPr>
              <w:t>91 464,3</w:t>
            </w:r>
          </w:p>
        </w:tc>
        <w:tc>
          <w:tcPr>
            <w:tcW w:w="1266" w:type="dxa"/>
          </w:tcPr>
          <w:p w:rsidR="00A27E30" w:rsidRPr="00FB0C43" w:rsidRDefault="00FB0C43" w:rsidP="00C77F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B0C43">
              <w:rPr>
                <w:rFonts w:ascii="Times New Roman" w:hAnsi="Times New Roman"/>
                <w:b/>
                <w:sz w:val="28"/>
                <w:szCs w:val="28"/>
              </w:rPr>
              <w:t>55 658,6</w:t>
            </w:r>
          </w:p>
        </w:tc>
        <w:tc>
          <w:tcPr>
            <w:tcW w:w="1336" w:type="dxa"/>
          </w:tcPr>
          <w:p w:rsidR="00A27E30" w:rsidRPr="00FB0C43" w:rsidRDefault="00FB0C43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B0C43">
              <w:rPr>
                <w:rFonts w:ascii="Times New Roman" w:hAnsi="Times New Roman"/>
                <w:b/>
                <w:sz w:val="28"/>
                <w:szCs w:val="28"/>
              </w:rPr>
              <w:t>93 217,4</w:t>
            </w:r>
          </w:p>
        </w:tc>
      </w:tr>
      <w:tr w:rsidR="000A69F0" w:rsidRPr="00AF1303" w:rsidTr="004758F9">
        <w:trPr>
          <w:trHeight w:val="733"/>
        </w:trPr>
        <w:tc>
          <w:tcPr>
            <w:tcW w:w="5780" w:type="dxa"/>
          </w:tcPr>
          <w:p w:rsidR="000A69F0" w:rsidRPr="003A78C9" w:rsidRDefault="00624E3A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E3A">
              <w:rPr>
                <w:rFonts w:ascii="Times New Roman" w:hAnsi="Times New Roman"/>
                <w:sz w:val="28"/>
                <w:szCs w:val="26"/>
              </w:rPr>
              <w:t>Основное мероприятие «Развитие дополнительного образования детей»</w:t>
            </w:r>
          </w:p>
        </w:tc>
        <w:tc>
          <w:tcPr>
            <w:tcW w:w="1266" w:type="dxa"/>
          </w:tcPr>
          <w:p w:rsidR="000A69F0" w:rsidRPr="003A78C9" w:rsidRDefault="00761E5F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10 080,0</w:t>
            </w:r>
          </w:p>
        </w:tc>
        <w:tc>
          <w:tcPr>
            <w:tcW w:w="1266" w:type="dxa"/>
          </w:tcPr>
          <w:p w:rsidR="000A69F0" w:rsidRPr="003A78C9" w:rsidRDefault="00761E5F" w:rsidP="000A69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B0C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583,2</w:t>
            </w:r>
          </w:p>
        </w:tc>
        <w:tc>
          <w:tcPr>
            <w:tcW w:w="1336" w:type="dxa"/>
          </w:tcPr>
          <w:p w:rsidR="000A69F0" w:rsidRPr="003A78C9" w:rsidRDefault="00761E5F" w:rsidP="000A69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10 583,2</w:t>
            </w:r>
          </w:p>
        </w:tc>
      </w:tr>
      <w:tr w:rsidR="000A69F0" w:rsidRPr="00AF1303" w:rsidTr="004758F9">
        <w:tc>
          <w:tcPr>
            <w:tcW w:w="5780" w:type="dxa"/>
          </w:tcPr>
          <w:p w:rsidR="000A69F0" w:rsidRPr="00E3254D" w:rsidRDefault="000A69F0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54D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«Развитие культуры и искусства» </w:t>
            </w:r>
          </w:p>
        </w:tc>
        <w:tc>
          <w:tcPr>
            <w:tcW w:w="1266" w:type="dxa"/>
          </w:tcPr>
          <w:p w:rsidR="000A69F0" w:rsidRPr="00761E5F" w:rsidRDefault="00761E5F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37 681,6</w:t>
            </w:r>
          </w:p>
        </w:tc>
        <w:tc>
          <w:tcPr>
            <w:tcW w:w="1266" w:type="dxa"/>
          </w:tcPr>
          <w:p w:rsidR="000A69F0" w:rsidRPr="00761E5F" w:rsidRDefault="00761E5F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18 888,4</w:t>
            </w:r>
          </w:p>
        </w:tc>
        <w:tc>
          <w:tcPr>
            <w:tcW w:w="1336" w:type="dxa"/>
          </w:tcPr>
          <w:p w:rsidR="000A69F0" w:rsidRPr="00E3254D" w:rsidRDefault="00761E5F" w:rsidP="000A6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38 888,4</w:t>
            </w:r>
          </w:p>
        </w:tc>
      </w:tr>
      <w:tr w:rsidR="000A69F0" w:rsidRPr="00AF1303" w:rsidTr="004758F9">
        <w:tc>
          <w:tcPr>
            <w:tcW w:w="5780" w:type="dxa"/>
          </w:tcPr>
          <w:p w:rsidR="000A69F0" w:rsidRPr="004758F9" w:rsidRDefault="00E3254D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sz w:val="28"/>
                <w:szCs w:val="26"/>
              </w:rPr>
              <w:t>Основное мероприятие «Библиотечное обслуживание»</w:t>
            </w:r>
          </w:p>
        </w:tc>
        <w:tc>
          <w:tcPr>
            <w:tcW w:w="1266" w:type="dxa"/>
          </w:tcPr>
          <w:p w:rsidR="000A69F0" w:rsidRPr="00761E5F" w:rsidRDefault="00761E5F" w:rsidP="004758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19 275,0</w:t>
            </w:r>
          </w:p>
        </w:tc>
        <w:tc>
          <w:tcPr>
            <w:tcW w:w="1266" w:type="dxa"/>
          </w:tcPr>
          <w:p w:rsidR="000A69F0" w:rsidRPr="00761E5F" w:rsidRDefault="00761E5F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7 659,7</w:t>
            </w:r>
          </w:p>
        </w:tc>
        <w:tc>
          <w:tcPr>
            <w:tcW w:w="1336" w:type="dxa"/>
          </w:tcPr>
          <w:p w:rsidR="000A69F0" w:rsidRPr="00761E5F" w:rsidRDefault="00761E5F" w:rsidP="000A6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20 218,5</w:t>
            </w:r>
          </w:p>
        </w:tc>
      </w:tr>
      <w:tr w:rsidR="00E91839" w:rsidRPr="00AF1303" w:rsidTr="004758F9">
        <w:tc>
          <w:tcPr>
            <w:tcW w:w="5780" w:type="dxa"/>
          </w:tcPr>
          <w:p w:rsidR="00E91839" w:rsidRPr="003A78C9" w:rsidRDefault="004758F9" w:rsidP="00E918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266" w:type="dxa"/>
          </w:tcPr>
          <w:p w:rsidR="00E91839" w:rsidRPr="00761E5F" w:rsidRDefault="00761E5F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6 303,7</w:t>
            </w:r>
          </w:p>
        </w:tc>
        <w:tc>
          <w:tcPr>
            <w:tcW w:w="1266" w:type="dxa"/>
          </w:tcPr>
          <w:p w:rsidR="00E91839" w:rsidRPr="00761E5F" w:rsidRDefault="00761E5F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6 632,6</w:t>
            </w:r>
          </w:p>
        </w:tc>
        <w:tc>
          <w:tcPr>
            <w:tcW w:w="1336" w:type="dxa"/>
          </w:tcPr>
          <w:p w:rsidR="00E91839" w:rsidRPr="00761E5F" w:rsidRDefault="00761E5F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6 632,6</w:t>
            </w:r>
          </w:p>
        </w:tc>
      </w:tr>
      <w:tr w:rsidR="009141B5" w:rsidRPr="00AF1303" w:rsidTr="004758F9">
        <w:trPr>
          <w:trHeight w:val="679"/>
        </w:trPr>
        <w:tc>
          <w:tcPr>
            <w:tcW w:w="5780" w:type="dxa"/>
          </w:tcPr>
          <w:p w:rsidR="009141B5" w:rsidRDefault="004758F9" w:rsidP="00E26C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color w:val="000000"/>
                <w:sz w:val="28"/>
                <w:szCs w:val="28"/>
              </w:rPr>
              <w:t>Основное мероприятие «Финансовое обеспечение расходов общепрограммного характера»</w:t>
            </w:r>
          </w:p>
          <w:p w:rsidR="006C7361" w:rsidRPr="003A78C9" w:rsidRDefault="006C7361" w:rsidP="00E26C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:rsidR="009141B5" w:rsidRPr="00FB0C43" w:rsidRDefault="00FB0C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16 040,7</w:t>
            </w:r>
          </w:p>
        </w:tc>
        <w:tc>
          <w:tcPr>
            <w:tcW w:w="1266" w:type="dxa"/>
          </w:tcPr>
          <w:p w:rsidR="009141B5" w:rsidRPr="00FB0C43" w:rsidRDefault="00FB0C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16 894,7</w:t>
            </w:r>
          </w:p>
        </w:tc>
        <w:tc>
          <w:tcPr>
            <w:tcW w:w="1336" w:type="dxa"/>
          </w:tcPr>
          <w:p w:rsidR="009141B5" w:rsidRPr="00FB0C43" w:rsidRDefault="00FB0C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16 894,7</w:t>
            </w:r>
          </w:p>
        </w:tc>
      </w:tr>
      <w:tr w:rsidR="002A314B" w:rsidRPr="00AF1303" w:rsidTr="004758F9">
        <w:tc>
          <w:tcPr>
            <w:tcW w:w="5780" w:type="dxa"/>
          </w:tcPr>
          <w:p w:rsidR="002A314B" w:rsidRDefault="004758F9" w:rsidP="002A31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color w:val="000000"/>
                <w:sz w:val="28"/>
                <w:szCs w:val="28"/>
              </w:rPr>
              <w:t>Основное мероприятие «Региональный проект «Культурная среда»</w:t>
            </w:r>
          </w:p>
          <w:p w:rsidR="006C7361" w:rsidRPr="003A78C9" w:rsidRDefault="006C7361" w:rsidP="002A31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2A314B" w:rsidRPr="00FB0C43" w:rsidRDefault="00FB0C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2 083,3</w:t>
            </w:r>
          </w:p>
        </w:tc>
        <w:tc>
          <w:tcPr>
            <w:tcW w:w="1266" w:type="dxa"/>
          </w:tcPr>
          <w:p w:rsidR="002A314B" w:rsidRPr="003A78C9" w:rsidRDefault="002A314B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2A314B" w:rsidRPr="003A78C9" w:rsidRDefault="002A314B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01EEF" w:rsidRPr="00376387" w:rsidTr="004758F9">
        <w:tc>
          <w:tcPr>
            <w:tcW w:w="5780" w:type="dxa"/>
          </w:tcPr>
          <w:p w:rsidR="00F01EEF" w:rsidRPr="003A78C9" w:rsidRDefault="00F01EEF" w:rsidP="00F01EE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58F9">
              <w:rPr>
                <w:rFonts w:ascii="Times New Roman" w:hAnsi="Times New Roman"/>
                <w:b/>
                <w:sz w:val="28"/>
                <w:szCs w:val="28"/>
              </w:rPr>
              <w:t xml:space="preserve">Подпрограмма  «Реализация мероприятий в области  молодежной политики на территории Серышевского </w:t>
            </w:r>
            <w:r w:rsidRPr="004758F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муниципального округа»</w:t>
            </w:r>
          </w:p>
        </w:tc>
        <w:tc>
          <w:tcPr>
            <w:tcW w:w="1266" w:type="dxa"/>
          </w:tcPr>
          <w:p w:rsidR="00F01EEF" w:rsidRPr="00F01EEF" w:rsidRDefault="00F01EEF" w:rsidP="00F01E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01EE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500,0</w:t>
            </w:r>
          </w:p>
        </w:tc>
        <w:tc>
          <w:tcPr>
            <w:tcW w:w="1266" w:type="dxa"/>
          </w:tcPr>
          <w:p w:rsidR="00F01EEF" w:rsidRPr="00F01EEF" w:rsidRDefault="00F01EEF" w:rsidP="00F01EE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01EEF">
              <w:rPr>
                <w:rFonts w:ascii="Times New Roman" w:hAnsi="Times New Roman"/>
                <w:b/>
                <w:sz w:val="28"/>
                <w:szCs w:val="28"/>
              </w:rPr>
              <w:t>500,0</w:t>
            </w:r>
          </w:p>
        </w:tc>
        <w:tc>
          <w:tcPr>
            <w:tcW w:w="1336" w:type="dxa"/>
          </w:tcPr>
          <w:p w:rsidR="00F01EEF" w:rsidRPr="00F01EEF" w:rsidRDefault="00F01EEF" w:rsidP="00F01EE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01EEF">
              <w:rPr>
                <w:rFonts w:ascii="Times New Roman" w:hAnsi="Times New Roman"/>
                <w:b/>
                <w:sz w:val="28"/>
                <w:szCs w:val="28"/>
              </w:rPr>
              <w:t>1000,0</w:t>
            </w:r>
          </w:p>
        </w:tc>
      </w:tr>
      <w:tr w:rsidR="00D24A04" w:rsidRPr="00AF1303" w:rsidTr="004758F9">
        <w:tc>
          <w:tcPr>
            <w:tcW w:w="5780" w:type="dxa"/>
          </w:tcPr>
          <w:p w:rsidR="00D24A04" w:rsidRPr="003A78C9" w:rsidRDefault="00D24A04" w:rsidP="00D24A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«Реализация мероприятий в области  молодежной политики»</w:t>
            </w:r>
          </w:p>
        </w:tc>
        <w:tc>
          <w:tcPr>
            <w:tcW w:w="1266" w:type="dxa"/>
          </w:tcPr>
          <w:p w:rsidR="00D24A04" w:rsidRPr="003A78C9" w:rsidRDefault="00F01EEF" w:rsidP="00D24A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  <w:tc>
          <w:tcPr>
            <w:tcW w:w="1266" w:type="dxa"/>
          </w:tcPr>
          <w:p w:rsidR="00D24A04" w:rsidRPr="003A78C9" w:rsidRDefault="00F01EEF" w:rsidP="00D24A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D24A04" w:rsidRPr="003A78C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D24A04" w:rsidRPr="003A78C9" w:rsidRDefault="00F01EEF" w:rsidP="00D24A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D24A04" w:rsidRPr="003A78C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15AE9" w:rsidRPr="00AF1303" w:rsidTr="004758F9">
        <w:tc>
          <w:tcPr>
            <w:tcW w:w="5780" w:type="dxa"/>
          </w:tcPr>
          <w:p w:rsidR="00D15AE9" w:rsidRPr="003A78C9" w:rsidRDefault="00D15AE9" w:rsidP="00D15AE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/>
                <w:b/>
                <w:sz w:val="28"/>
                <w:szCs w:val="28"/>
              </w:rPr>
              <w:t>Подпрограмма «Реализация мероприятий   в области физической культуры и спорта на территории Серышевского муниципального округа»</w:t>
            </w:r>
          </w:p>
        </w:tc>
        <w:tc>
          <w:tcPr>
            <w:tcW w:w="1266" w:type="dxa"/>
          </w:tcPr>
          <w:p w:rsidR="00D15AE9" w:rsidRPr="003A78C9" w:rsidRDefault="00F01EEF" w:rsidP="00D15A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7 322,1</w:t>
            </w:r>
          </w:p>
        </w:tc>
        <w:tc>
          <w:tcPr>
            <w:tcW w:w="1266" w:type="dxa"/>
          </w:tcPr>
          <w:p w:rsidR="00D15AE9" w:rsidRPr="003A78C9" w:rsidRDefault="00F01EEF" w:rsidP="00D15AE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7 179,7</w:t>
            </w:r>
          </w:p>
        </w:tc>
        <w:tc>
          <w:tcPr>
            <w:tcW w:w="1336" w:type="dxa"/>
          </w:tcPr>
          <w:p w:rsidR="00D15AE9" w:rsidRPr="003A78C9" w:rsidRDefault="00F01EEF" w:rsidP="00D15AE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8 279,7</w:t>
            </w:r>
          </w:p>
        </w:tc>
      </w:tr>
      <w:tr w:rsidR="00F01EEF" w:rsidRPr="00AF1303" w:rsidTr="004758F9">
        <w:tc>
          <w:tcPr>
            <w:tcW w:w="5780" w:type="dxa"/>
          </w:tcPr>
          <w:p w:rsidR="00F01EEF" w:rsidRPr="003A78C9" w:rsidRDefault="00F01EEF" w:rsidP="00F01E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«Мероприятия в области физической культуры и спорта на территории Серышевского муниципального округа» </w:t>
            </w:r>
          </w:p>
        </w:tc>
        <w:tc>
          <w:tcPr>
            <w:tcW w:w="1266" w:type="dxa"/>
          </w:tcPr>
          <w:p w:rsidR="00F01EEF" w:rsidRPr="00F01EEF" w:rsidRDefault="00F01EEF" w:rsidP="00F01E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1EEF">
              <w:rPr>
                <w:rFonts w:ascii="Times New Roman" w:hAnsi="Times New Roman"/>
                <w:sz w:val="28"/>
                <w:szCs w:val="28"/>
              </w:rPr>
              <w:t>7 322,1</w:t>
            </w:r>
          </w:p>
        </w:tc>
        <w:tc>
          <w:tcPr>
            <w:tcW w:w="1266" w:type="dxa"/>
          </w:tcPr>
          <w:p w:rsidR="00F01EEF" w:rsidRPr="00F01EEF" w:rsidRDefault="00F01EEF" w:rsidP="00F01EEF">
            <w:pPr>
              <w:rPr>
                <w:rFonts w:ascii="Times New Roman" w:hAnsi="Times New Roman"/>
                <w:sz w:val="28"/>
                <w:szCs w:val="28"/>
              </w:rPr>
            </w:pPr>
            <w:r w:rsidRPr="00F01EEF">
              <w:rPr>
                <w:rFonts w:ascii="Times New Roman" w:hAnsi="Times New Roman"/>
                <w:sz w:val="28"/>
                <w:szCs w:val="28"/>
              </w:rPr>
              <w:t>7 179,7</w:t>
            </w:r>
          </w:p>
        </w:tc>
        <w:tc>
          <w:tcPr>
            <w:tcW w:w="1336" w:type="dxa"/>
          </w:tcPr>
          <w:p w:rsidR="00F01EEF" w:rsidRPr="00F01EEF" w:rsidRDefault="00F01EEF" w:rsidP="00F01EEF">
            <w:pPr>
              <w:rPr>
                <w:rFonts w:ascii="Times New Roman" w:hAnsi="Times New Roman"/>
                <w:sz w:val="28"/>
                <w:szCs w:val="28"/>
              </w:rPr>
            </w:pPr>
            <w:r w:rsidRPr="00F01EEF">
              <w:rPr>
                <w:rFonts w:ascii="Times New Roman" w:hAnsi="Times New Roman"/>
                <w:sz w:val="28"/>
                <w:szCs w:val="28"/>
              </w:rPr>
              <w:t>8 279,7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C7361" w:rsidRDefault="006C7361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2C94" w:rsidRPr="00A92C94" w:rsidRDefault="003E1397" w:rsidP="00A92C9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21881">
        <w:rPr>
          <w:rFonts w:ascii="Times New Roman" w:hAnsi="Times New Roman"/>
          <w:sz w:val="28"/>
          <w:szCs w:val="28"/>
        </w:rPr>
        <w:t xml:space="preserve">. </w:t>
      </w:r>
      <w:r w:rsidR="00105559" w:rsidRPr="00421881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A92C94" w:rsidRPr="00A92C94">
        <w:rPr>
          <w:rFonts w:ascii="Times New Roman" w:hAnsi="Times New Roman"/>
          <w:sz w:val="28"/>
          <w:szCs w:val="28"/>
        </w:rPr>
        <w:t>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</w:r>
    </w:p>
    <w:p w:rsidR="006E5EB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 xml:space="preserve">Координатором программы является Администрации </w:t>
      </w:r>
      <w:r w:rsidR="006E5EB8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6E5EB8">
        <w:rPr>
          <w:rFonts w:ascii="Times New Roman" w:hAnsi="Times New Roman" w:cs="Times New Roman"/>
          <w:sz w:val="28"/>
          <w:szCs w:val="28"/>
        </w:rPr>
        <w:t>.</w:t>
      </w:r>
    </w:p>
    <w:p w:rsidR="006E5EB8" w:rsidRDefault="006E5EB8" w:rsidP="006E5E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105559" w:rsidRPr="00AF1303">
        <w:rPr>
          <w:rFonts w:ascii="Times New Roman" w:hAnsi="Times New Roman" w:cs="Times New Roman"/>
          <w:sz w:val="28"/>
          <w:szCs w:val="28"/>
        </w:rPr>
        <w:t>Участники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-  Комитет по управлению муниципальным имуществом администрации </w:t>
      </w:r>
      <w:r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, </w:t>
      </w:r>
      <w:r w:rsidR="00740839">
        <w:rPr>
          <w:rFonts w:ascii="Times New Roman" w:hAnsi="Times New Roman" w:cs="Times New Roman"/>
          <w:sz w:val="28"/>
          <w:szCs w:val="28"/>
        </w:rPr>
        <w:t>Управление жизнеобеспечения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05559" w:rsidP="006E5E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Создание благоприятных условий для устойчивого функционирования и развития:</w:t>
      </w:r>
    </w:p>
    <w:p w:rsidR="003E1397" w:rsidRPr="00AF1303" w:rsidRDefault="0010555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условий жизнедеятельности на сельских территориях   Серышевского </w:t>
      </w:r>
      <w:r w:rsidR="006D1C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3E1397" w:rsidRPr="00F82168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4)</w:t>
      </w:r>
      <w:r w:rsidR="003E1397" w:rsidRPr="00F82168">
        <w:rPr>
          <w:rFonts w:ascii="Times New Roman" w:hAnsi="Times New Roman" w:cs="Times New Roman"/>
          <w:sz w:val="28"/>
          <w:szCs w:val="28"/>
        </w:rPr>
        <w:t xml:space="preserve"> Повышение уровня обеспеченности населения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F82168">
        <w:rPr>
          <w:rFonts w:ascii="Times New Roman" w:hAnsi="Times New Roman" w:cs="Times New Roman"/>
          <w:sz w:val="28"/>
          <w:szCs w:val="28"/>
        </w:rPr>
        <w:t xml:space="preserve"> услугами пассажирского транспорта, повышение качества оказываемых услуг;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5</w:t>
      </w:r>
      <w:r w:rsidR="007A4BEB" w:rsidRPr="00F82168">
        <w:rPr>
          <w:rFonts w:ascii="Times New Roman" w:hAnsi="Times New Roman" w:cs="Times New Roman"/>
          <w:sz w:val="28"/>
          <w:szCs w:val="28"/>
        </w:rPr>
        <w:t>)</w:t>
      </w:r>
      <w:r w:rsidRPr="00F82168">
        <w:rPr>
          <w:rFonts w:ascii="Times New Roman" w:hAnsi="Times New Roman" w:cs="Times New Roman"/>
          <w:sz w:val="28"/>
          <w:szCs w:val="28"/>
        </w:rPr>
        <w:t xml:space="preserve"> Повышение энергетической эффективности при производстве, передаче и потреблении энергетических ресурсов в </w:t>
      </w:r>
      <w:r w:rsidR="006E5EB8" w:rsidRPr="00F82168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F82168">
        <w:rPr>
          <w:rFonts w:ascii="Times New Roman" w:hAnsi="Times New Roman" w:cs="Times New Roman"/>
          <w:sz w:val="28"/>
          <w:szCs w:val="28"/>
        </w:rPr>
        <w:t xml:space="preserve"> за счет снижения удельных показателей энергоемкости и энергопотребления учреждениями;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жилищных условий граждан, проживающих в многоквартирных домах, признанных в установленном порядке аварийными и подлежащими сносу в связи с физическим износом в процессе их эксплуатации.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Качественное и надежное обеспечение коммунальными услугами потребителей муниципального образования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CE180A"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эффективности и надежности функционирования систем по добыче и очистке подземных вод, разводящих и внутридомовых сетей, обеспечение учета и контроля.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 Улучшение санитарного состояния территории </w:t>
      </w:r>
      <w:r w:rsidR="00CE180A">
        <w:rPr>
          <w:rFonts w:ascii="Times New Roman" w:hAnsi="Times New Roman" w:cs="Times New Roman"/>
          <w:sz w:val="28"/>
          <w:szCs w:val="28"/>
          <w:lang w:eastAsia="ru-RU"/>
        </w:rPr>
        <w:t>округа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05559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Удовлетворение потребностей в благоустроенном жилье населения, проживающего на сельских территориях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, в том числе молодых семей и молодых специалистов;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дорожно-транспортного травматизма, в том числе детского;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 качества перевозок граждан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общественным пассажирским транспортом;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2569A5">
        <w:rPr>
          <w:rFonts w:ascii="Times New Roman" w:hAnsi="Times New Roman" w:cs="Times New Roman"/>
          <w:sz w:val="28"/>
          <w:szCs w:val="28"/>
        </w:rPr>
        <w:t xml:space="preserve"> Повышение эффективности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производства тепловой энергии, снижение потерь при выработке и транспортировки тепловой энергии.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Ликвидация аварийного жилого фонда;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Строительство и </w:t>
      </w:r>
      <w:r w:rsidR="00105559" w:rsidRPr="00AF1303">
        <w:rPr>
          <w:rFonts w:ascii="Times New Roman" w:hAnsi="Times New Roman" w:cs="Times New Roman"/>
          <w:sz w:val="28"/>
          <w:szCs w:val="28"/>
        </w:rPr>
        <w:t>модернизация систем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коммунальной инфраструктуры и объектов, используемых для </w:t>
      </w:r>
      <w:r w:rsidR="00105559" w:rsidRPr="00AF1303">
        <w:rPr>
          <w:rFonts w:ascii="Times New Roman" w:hAnsi="Times New Roman" w:cs="Times New Roman"/>
          <w:sz w:val="28"/>
          <w:szCs w:val="28"/>
        </w:rPr>
        <w:t>утилизации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захоронения твердых бытовых отходов, в соответствии с потребностями </w:t>
      </w:r>
      <w:r w:rsidR="00105559" w:rsidRPr="00AF1303">
        <w:rPr>
          <w:rFonts w:ascii="Times New Roman" w:hAnsi="Times New Roman" w:cs="Times New Roman"/>
          <w:sz w:val="28"/>
          <w:szCs w:val="28"/>
        </w:rPr>
        <w:t>жилищного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промышленного строительства;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2569A5">
        <w:rPr>
          <w:rFonts w:ascii="Times New Roman" w:hAnsi="Times New Roman" w:cs="Times New Roman"/>
          <w:sz w:val="28"/>
          <w:szCs w:val="28"/>
        </w:rPr>
        <w:t>Проведение неотложных мероприятий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 улучшению питьевого водоснабжения в пос</w:t>
      </w:r>
      <w:r w:rsidR="002569A5">
        <w:rPr>
          <w:rFonts w:ascii="Times New Roman" w:hAnsi="Times New Roman" w:cs="Times New Roman"/>
          <w:sz w:val="28"/>
          <w:szCs w:val="28"/>
        </w:rPr>
        <w:t>елениях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3E1397">
        <w:rPr>
          <w:rFonts w:ascii="Times New Roman" w:hAnsi="Times New Roman" w:cs="Times New Roman"/>
          <w:sz w:val="28"/>
          <w:szCs w:val="28"/>
        </w:rPr>
        <w:t xml:space="preserve"> Повышение уровня внешнего благоустройства дворовых территорий, чистоты и решения экологических проблем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 xml:space="preserve">В состав муниципальной программы </w:t>
      </w:r>
      <w:r w:rsidR="00105559" w:rsidRPr="00AF1303">
        <w:rPr>
          <w:rFonts w:ascii="Times New Roman" w:hAnsi="Times New Roman" w:cs="Times New Roman"/>
          <w:sz w:val="28"/>
          <w:szCs w:val="28"/>
        </w:rPr>
        <w:t>входят подпрограммы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F82168" w:rsidRDefault="004F3B4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Обеспечение доступности коммунальных услуг, повышение качества и надежности жилищно-коммунального обслуживания населения в С</w:t>
      </w:r>
      <w:r w:rsidR="00AD2FB3">
        <w:rPr>
          <w:rFonts w:ascii="Times New Roman" w:hAnsi="Times New Roman" w:cs="Times New Roman"/>
          <w:sz w:val="28"/>
          <w:szCs w:val="28"/>
        </w:rPr>
        <w:t>ерышевском муниципальном округе</w:t>
      </w:r>
      <w:r w:rsidR="003E1397" w:rsidRPr="00F821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2)</w:t>
      </w:r>
      <w:r w:rsidR="00AD2FB3" w:rsidRPr="00AD2FB3"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Энергосбережение и повышение энергетической эффективности в Серышевском муниципальном округе</w:t>
      </w:r>
      <w:r w:rsidR="003E1397" w:rsidRPr="00F821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Организация и развитие пассажирского транспорта общего пользования в Серышевском муниципальном округе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911F50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в Серышевском муниципальном округе</w:t>
      </w:r>
      <w:r w:rsidR="00911F50">
        <w:rPr>
          <w:rFonts w:ascii="Times New Roman" w:hAnsi="Times New Roman" w:cs="Times New Roman"/>
          <w:sz w:val="28"/>
          <w:szCs w:val="28"/>
        </w:rPr>
        <w:t>.</w:t>
      </w:r>
    </w:p>
    <w:p w:rsidR="00911F50" w:rsidRDefault="00911F50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B42">
        <w:rPr>
          <w:rFonts w:ascii="Times New Roman" w:hAnsi="Times New Roman" w:cs="Times New Roman"/>
          <w:sz w:val="28"/>
          <w:szCs w:val="28"/>
        </w:rPr>
        <w:t>5)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Чистая вода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911F50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B42"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Обеспечение жильем молодых семей на территории Серышевского муниципального округа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Создание мест (площадок) накопления твердых коммунальных отходов в Серышевском муниципальном округе</w:t>
      </w:r>
      <w:r w:rsidR="003E1397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Переселение граждан из аварийного жилищного фонда на территории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C19" w:rsidRDefault="003E1397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Default="00935C19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11F50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r w:rsidRPr="00603591">
        <w:rPr>
          <w:rFonts w:ascii="Times New Roman" w:hAnsi="Times New Roman" w:cs="Times New Roman"/>
          <w:sz w:val="28"/>
          <w:szCs w:val="28"/>
        </w:rPr>
        <w:t>Серышевско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03591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035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» обеспечивается реализация следующих основных расходных полномочий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:</w:t>
      </w:r>
    </w:p>
    <w:p w:rsidR="006C7361" w:rsidRPr="00AF1303" w:rsidRDefault="006C7361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3E1397" w:rsidRPr="00AF1303" w:rsidTr="003D0A16">
        <w:tc>
          <w:tcPr>
            <w:tcW w:w="4788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c>
          <w:tcPr>
            <w:tcW w:w="4788" w:type="dxa"/>
          </w:tcPr>
          <w:p w:rsidR="003E1397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6C7361" w:rsidRPr="00AF1303" w:rsidRDefault="006C7361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24.12.2012 № 131-ОЗ «О льготных тарифах на тепловую энергию (мощность), теплоноситель теплоснабжающим организациям для населения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19.03.2013 №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104 «Об утверждении Порядка расходования субвенции из районного бюджета, предоставляемой местным бюджетам на осуществление государственного полномочия по компенсации выпадающих доходов теплоснабжающих организаций, возникающих в результате установления льготных тарифов для населения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на тепловую энергию». </w:t>
            </w:r>
          </w:p>
          <w:p w:rsidR="003E1397" w:rsidRPr="00AF1303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 фактического объема тепловой энергии на установленный  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3E1397" w:rsidRPr="00AF1303" w:rsidTr="003D0A16">
        <w:trPr>
          <w:trHeight w:val="1541"/>
        </w:trPr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в границах городского округа (муниципального района, поселения) электро-, тепло-, газо- и водоснабжения населения, водоотведении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c>
          <w:tcPr>
            <w:tcW w:w="4788" w:type="dxa"/>
          </w:tcPr>
          <w:p w:rsidR="003E1397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муниципальных функций в части реализации основных направлений государственной политики </w:t>
            </w:r>
            <w:r w:rsidR="00935C19" w:rsidRPr="00603591">
              <w:rPr>
                <w:rFonts w:ascii="Times New Roman" w:hAnsi="Times New Roman" w:cs="Times New Roman"/>
                <w:sz w:val="28"/>
                <w:szCs w:val="28"/>
              </w:rPr>
              <w:t>Серышевского муниципального округа</w:t>
            </w:r>
            <w:r w:rsidR="00935C19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в сфере жилищно-коммунального хозяйства </w:t>
            </w:r>
          </w:p>
          <w:p w:rsidR="006C7361" w:rsidRPr="00AF1303" w:rsidRDefault="006C7361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06.10.1999 № 184-ФЗ (ред. от 21.07.2014)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3E1397" w:rsidRPr="00AF1303" w:rsidTr="003D0A16">
        <w:trPr>
          <w:trHeight w:val="859"/>
        </w:trPr>
        <w:tc>
          <w:tcPr>
            <w:tcW w:w="4788" w:type="dxa"/>
          </w:tcPr>
          <w:p w:rsidR="003E1397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и реализация региональных программ в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и повышения энергетической эффективности, организация проведения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  <w:p w:rsidR="006C7361" w:rsidRPr="00AF1303" w:rsidRDefault="006C7361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закон от 23.11.2009 № 261 «Об энергосбережении и о повышении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энергетической эффективности,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и о внесении изменений в отдельные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законодательные акты Российской Федерации». </w:t>
            </w:r>
          </w:p>
          <w:p w:rsidR="003E1397" w:rsidRPr="00AF1303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План мероприятий по реализации федерального закона об энергосбережении, утверждённый распоряжением Правительства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24.05.2010 № 55-р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6F30DC" w:rsidRDefault="003E1397" w:rsidP="006F30D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</w:t>
      </w:r>
      <w:r w:rsidRPr="00935C19">
        <w:rPr>
          <w:rFonts w:ascii="Times New Roman" w:hAnsi="Times New Roman"/>
          <w:sz w:val="28"/>
          <w:szCs w:val="28"/>
        </w:rPr>
        <w:t>«</w:t>
      </w:r>
      <w:r w:rsidR="00935C19" w:rsidRPr="00935C19">
        <w:rPr>
          <w:rFonts w:ascii="Times New Roman" w:hAnsi="Times New Roman"/>
          <w:sz w:val="28"/>
          <w:szCs w:val="28"/>
        </w:rPr>
        <w:t xml:space="preserve"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 </w:t>
      </w:r>
      <w:r w:rsidR="00105559" w:rsidRPr="00935C19">
        <w:rPr>
          <w:rFonts w:ascii="Times New Roman" w:hAnsi="Times New Roman"/>
          <w:sz w:val="28"/>
          <w:szCs w:val="28"/>
        </w:rPr>
        <w:t>представлено</w:t>
      </w:r>
      <w:r w:rsidR="006F30DC">
        <w:rPr>
          <w:rFonts w:ascii="Times New Roman" w:hAnsi="Times New Roman"/>
          <w:sz w:val="28"/>
          <w:szCs w:val="28"/>
        </w:rPr>
        <w:t xml:space="preserve"> в таблице</w:t>
      </w:r>
    </w:p>
    <w:p w:rsidR="003E1397" w:rsidRPr="00D67F4D" w:rsidRDefault="006F30DC" w:rsidP="006F30DC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6C7361">
        <w:rPr>
          <w:rFonts w:ascii="Times New Roman" w:hAnsi="Times New Roman"/>
          <w:sz w:val="28"/>
          <w:szCs w:val="28"/>
        </w:rPr>
        <w:t xml:space="preserve">  </w:t>
      </w:r>
      <w:r w:rsidR="003E1397" w:rsidRPr="00AF130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4"/>
        <w:gridCol w:w="1417"/>
        <w:gridCol w:w="1418"/>
        <w:gridCol w:w="1417"/>
      </w:tblGrid>
      <w:tr w:rsidR="003E1397" w:rsidRPr="00D67F4D" w:rsidTr="00940670">
        <w:trPr>
          <w:trHeight w:val="787"/>
        </w:trPr>
        <w:tc>
          <w:tcPr>
            <w:tcW w:w="5544" w:type="dxa"/>
            <w:vAlign w:val="center"/>
          </w:tcPr>
          <w:p w:rsidR="003E1397" w:rsidRPr="00443CA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17" w:type="dxa"/>
            <w:vAlign w:val="center"/>
          </w:tcPr>
          <w:p w:rsidR="002E0A5E" w:rsidRDefault="002E0A5E" w:rsidP="00935C19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935C19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35C1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935C1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35C1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935C1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35C1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D67F4D" w:rsidTr="00940670">
        <w:trPr>
          <w:trHeight w:val="430"/>
        </w:trPr>
        <w:tc>
          <w:tcPr>
            <w:tcW w:w="5544" w:type="dxa"/>
          </w:tcPr>
          <w:p w:rsidR="003E1397" w:rsidRDefault="002E0A5E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      </w:r>
          </w:p>
          <w:p w:rsidR="006C7361" w:rsidRPr="00D509C0" w:rsidRDefault="006C7361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2658B3" w:rsidRDefault="00F01EEF" w:rsidP="002658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172 918,7</w:t>
            </w:r>
          </w:p>
          <w:p w:rsidR="003E1397" w:rsidRPr="002658B3" w:rsidRDefault="003E1397" w:rsidP="002658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1397" w:rsidRPr="00D509C0" w:rsidRDefault="00F01EEF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129 049,8</w:t>
            </w:r>
          </w:p>
        </w:tc>
        <w:tc>
          <w:tcPr>
            <w:tcW w:w="1417" w:type="dxa"/>
          </w:tcPr>
          <w:p w:rsidR="003E1397" w:rsidRPr="00D509C0" w:rsidRDefault="00F01EEF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158 873,1</w:t>
            </w:r>
          </w:p>
        </w:tc>
      </w:tr>
      <w:tr w:rsidR="003E1397" w:rsidRPr="00D67F4D" w:rsidTr="00940670">
        <w:trPr>
          <w:trHeight w:val="1035"/>
        </w:trPr>
        <w:tc>
          <w:tcPr>
            <w:tcW w:w="5544" w:type="dxa"/>
          </w:tcPr>
          <w:p w:rsidR="006C7361" w:rsidRPr="00D509C0" w:rsidRDefault="002E0A5E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 в Серышевском муниципальном округе»</w:t>
            </w:r>
          </w:p>
        </w:tc>
        <w:tc>
          <w:tcPr>
            <w:tcW w:w="1417" w:type="dxa"/>
          </w:tcPr>
          <w:p w:rsidR="003E1397" w:rsidRPr="00D509C0" w:rsidRDefault="00363FC6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101 027,2</w:t>
            </w:r>
          </w:p>
        </w:tc>
        <w:tc>
          <w:tcPr>
            <w:tcW w:w="1418" w:type="dxa"/>
          </w:tcPr>
          <w:p w:rsidR="003E1397" w:rsidRPr="00D509C0" w:rsidRDefault="001E0E38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63FC6">
              <w:rPr>
                <w:rFonts w:ascii="Times New Roman" w:hAnsi="Times New Roman"/>
                <w:b/>
                <w:sz w:val="28"/>
                <w:szCs w:val="28"/>
              </w:rPr>
              <w:t>80 073,</w:t>
            </w:r>
            <w:r w:rsidR="001E4AC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E1397" w:rsidRPr="00D509C0" w:rsidRDefault="00363FC6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108 441,</w:t>
            </w:r>
            <w:r w:rsidR="004E4C6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</w:tr>
      <w:tr w:rsidR="0059549B" w:rsidRPr="00D67F4D" w:rsidTr="00940670">
        <w:trPr>
          <w:trHeight w:val="1035"/>
        </w:trPr>
        <w:tc>
          <w:tcPr>
            <w:tcW w:w="5544" w:type="dxa"/>
          </w:tcPr>
          <w:p w:rsidR="006C7361" w:rsidRPr="0059549B" w:rsidRDefault="00363FC6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FC6">
              <w:rPr>
                <w:rFonts w:ascii="Times New Roman" w:hAnsi="Times New Roman"/>
                <w:sz w:val="28"/>
                <w:szCs w:val="26"/>
              </w:rPr>
              <w:t>Основное мероприятие "Мероприятия по обеспечению доступности коммунальных услуг, повышению качества и надежности жилищно-коммунального обслуживания населения"</w:t>
            </w:r>
          </w:p>
        </w:tc>
        <w:tc>
          <w:tcPr>
            <w:tcW w:w="1417" w:type="dxa"/>
          </w:tcPr>
          <w:p w:rsidR="0059549B" w:rsidRPr="0059549B" w:rsidRDefault="00363FC6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18 297,6</w:t>
            </w:r>
          </w:p>
        </w:tc>
        <w:tc>
          <w:tcPr>
            <w:tcW w:w="1418" w:type="dxa"/>
          </w:tcPr>
          <w:p w:rsidR="0059549B" w:rsidRPr="0059549B" w:rsidRDefault="00363FC6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9549B" w:rsidRPr="0059549B" w:rsidRDefault="00363FC6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B1B42" w:rsidRPr="00D67F4D" w:rsidTr="00940670">
        <w:trPr>
          <w:trHeight w:val="1236"/>
        </w:trPr>
        <w:tc>
          <w:tcPr>
            <w:tcW w:w="5544" w:type="dxa"/>
          </w:tcPr>
          <w:p w:rsidR="00EB1B42" w:rsidRDefault="00EB1B42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A5E"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организаций (индивидуальных предпринимателей), осуществляющих оказание жилищно-коммунальных услуг населению»</w:t>
            </w:r>
          </w:p>
          <w:p w:rsidR="00EB1B42" w:rsidRPr="002E0A5E" w:rsidRDefault="00EB1B42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B1B42" w:rsidRPr="00D509C0" w:rsidRDefault="00EB1B42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69 965,9</w:t>
            </w:r>
          </w:p>
        </w:tc>
        <w:tc>
          <w:tcPr>
            <w:tcW w:w="1418" w:type="dxa"/>
          </w:tcPr>
          <w:p w:rsidR="00EB1B42" w:rsidRPr="00D509C0" w:rsidRDefault="001E4ACE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79 865,0</w:t>
            </w:r>
          </w:p>
        </w:tc>
        <w:tc>
          <w:tcPr>
            <w:tcW w:w="1417" w:type="dxa"/>
          </w:tcPr>
          <w:p w:rsidR="00EB1B42" w:rsidRPr="00D509C0" w:rsidRDefault="004E4C6A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83 893,7</w:t>
            </w:r>
          </w:p>
        </w:tc>
      </w:tr>
      <w:tr w:rsidR="00EB1B42" w:rsidRPr="00D67F4D" w:rsidTr="00940670">
        <w:trPr>
          <w:trHeight w:val="1236"/>
        </w:trPr>
        <w:tc>
          <w:tcPr>
            <w:tcW w:w="5544" w:type="dxa"/>
          </w:tcPr>
          <w:p w:rsidR="00EB1B42" w:rsidRPr="002E0A5E" w:rsidRDefault="00EB1B42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1B42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"Улучшение экологической ситуации на территории муниципального образования"</w:t>
            </w:r>
          </w:p>
        </w:tc>
        <w:tc>
          <w:tcPr>
            <w:tcW w:w="1417" w:type="dxa"/>
          </w:tcPr>
          <w:p w:rsidR="00EB1B42" w:rsidRDefault="00EB1B42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258,1</w:t>
            </w:r>
          </w:p>
        </w:tc>
        <w:tc>
          <w:tcPr>
            <w:tcW w:w="1418" w:type="dxa"/>
          </w:tcPr>
          <w:p w:rsidR="00EB1B42" w:rsidRDefault="00EB1B42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208,1</w:t>
            </w:r>
          </w:p>
        </w:tc>
        <w:tc>
          <w:tcPr>
            <w:tcW w:w="1417" w:type="dxa"/>
          </w:tcPr>
          <w:p w:rsidR="00EB1B42" w:rsidRDefault="00EB1B42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208,1</w:t>
            </w:r>
          </w:p>
        </w:tc>
      </w:tr>
      <w:tr w:rsidR="002E0A5E" w:rsidRPr="00D67F4D" w:rsidTr="00940670">
        <w:trPr>
          <w:trHeight w:val="1236"/>
        </w:trPr>
        <w:tc>
          <w:tcPr>
            <w:tcW w:w="5544" w:type="dxa"/>
          </w:tcPr>
          <w:p w:rsidR="002E0A5E" w:rsidRDefault="002E0A5E" w:rsidP="002E0A5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E0A5E">
              <w:rPr>
                <w:rFonts w:ascii="Times New Roman" w:hAnsi="Times New Roman"/>
                <w:sz w:val="28"/>
                <w:szCs w:val="26"/>
              </w:rPr>
              <w:t xml:space="preserve">Мероприятие </w:t>
            </w:r>
            <w:r w:rsidR="00EB1B42" w:rsidRPr="00EB1B42">
              <w:rPr>
                <w:rFonts w:ascii="Times New Roman" w:hAnsi="Times New Roman"/>
                <w:sz w:val="28"/>
                <w:szCs w:val="26"/>
              </w:rPr>
              <w:t>Основное мероприятие "Предоставление субсидии на выполнение муниципального задания бюджетным учреждениям"</w:t>
            </w:r>
          </w:p>
        </w:tc>
        <w:tc>
          <w:tcPr>
            <w:tcW w:w="1417" w:type="dxa"/>
          </w:tcPr>
          <w:p w:rsidR="002E0A5E" w:rsidRDefault="00EB1B42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12 505,6</w:t>
            </w:r>
          </w:p>
        </w:tc>
        <w:tc>
          <w:tcPr>
            <w:tcW w:w="1418" w:type="dxa"/>
          </w:tcPr>
          <w:p w:rsidR="002E0A5E" w:rsidRPr="0059549B" w:rsidRDefault="00EB1B42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2E0A5E" w:rsidRPr="0059549B" w:rsidRDefault="00EB1B42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24 340,0</w:t>
            </w:r>
          </w:p>
        </w:tc>
      </w:tr>
      <w:tr w:rsidR="00662847" w:rsidRPr="00D67F4D" w:rsidTr="00940670">
        <w:trPr>
          <w:trHeight w:val="280"/>
        </w:trPr>
        <w:tc>
          <w:tcPr>
            <w:tcW w:w="5544" w:type="dxa"/>
          </w:tcPr>
          <w:p w:rsidR="00662847" w:rsidRPr="005777ED" w:rsidRDefault="00662847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2847">
              <w:rPr>
                <w:rFonts w:ascii="Times New Roman" w:hAnsi="Times New Roman"/>
                <w:b/>
                <w:sz w:val="28"/>
                <w:szCs w:val="28"/>
              </w:rPr>
              <w:t>Подпрограмма «Организация и развитие пассажирского транспорта общего пользования в Серышевском муниципальном округе»</w:t>
            </w:r>
          </w:p>
        </w:tc>
        <w:tc>
          <w:tcPr>
            <w:tcW w:w="1417" w:type="dxa"/>
          </w:tcPr>
          <w:p w:rsidR="00662847" w:rsidRPr="001E0E38" w:rsidRDefault="00662847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E4AC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 125,9</w:t>
            </w:r>
          </w:p>
        </w:tc>
        <w:tc>
          <w:tcPr>
            <w:tcW w:w="1418" w:type="dxa"/>
          </w:tcPr>
          <w:p w:rsidR="00662847" w:rsidRPr="00662847" w:rsidRDefault="00662847" w:rsidP="00662847">
            <w:pPr>
              <w:rPr>
                <w:rFonts w:ascii="Times New Roman" w:hAnsi="Times New Roman"/>
                <w:b/>
                <w:sz w:val="28"/>
              </w:rPr>
            </w:pPr>
            <w:r w:rsidRPr="00662847">
              <w:rPr>
                <w:rFonts w:ascii="Times New Roman" w:hAnsi="Times New Roman"/>
                <w:b/>
                <w:sz w:val="28"/>
              </w:rPr>
              <w:t>11 308,9</w:t>
            </w:r>
          </w:p>
        </w:tc>
        <w:tc>
          <w:tcPr>
            <w:tcW w:w="1417" w:type="dxa"/>
          </w:tcPr>
          <w:p w:rsidR="00662847" w:rsidRPr="00662847" w:rsidRDefault="00662847" w:rsidP="00662847">
            <w:pPr>
              <w:rPr>
                <w:rFonts w:ascii="Times New Roman" w:hAnsi="Times New Roman"/>
                <w:b/>
                <w:sz w:val="28"/>
              </w:rPr>
            </w:pPr>
            <w:r w:rsidRPr="00662847">
              <w:rPr>
                <w:rFonts w:ascii="Times New Roman" w:hAnsi="Times New Roman"/>
                <w:b/>
                <w:sz w:val="28"/>
              </w:rPr>
              <w:t>11 041,7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16402" w:rsidRPr="00996D37" w:rsidRDefault="00662847" w:rsidP="00996D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2847">
              <w:rPr>
                <w:rFonts w:ascii="Times New Roman" w:hAnsi="Times New Roman"/>
                <w:sz w:val="28"/>
                <w:szCs w:val="26"/>
              </w:rPr>
              <w:t>Мероприятие «Организация и развитие пассажирского транспорта общего пользования в Серышевском муниципальном округе»</w:t>
            </w:r>
          </w:p>
        </w:tc>
        <w:tc>
          <w:tcPr>
            <w:tcW w:w="1417" w:type="dxa"/>
          </w:tcPr>
          <w:p w:rsidR="00996D37" w:rsidRPr="005777ED" w:rsidRDefault="00662847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12 125,9</w:t>
            </w:r>
          </w:p>
        </w:tc>
        <w:tc>
          <w:tcPr>
            <w:tcW w:w="1418" w:type="dxa"/>
          </w:tcPr>
          <w:p w:rsidR="00996D37" w:rsidRDefault="00662847" w:rsidP="00996D37">
            <w:r>
              <w:rPr>
                <w:rFonts w:ascii="Times New Roman" w:hAnsi="Times New Roman"/>
                <w:sz w:val="28"/>
                <w:szCs w:val="28"/>
              </w:rPr>
              <w:t>11 308,9</w:t>
            </w:r>
          </w:p>
        </w:tc>
        <w:tc>
          <w:tcPr>
            <w:tcW w:w="1417" w:type="dxa"/>
          </w:tcPr>
          <w:p w:rsidR="00996D37" w:rsidRDefault="00662847" w:rsidP="00996D37">
            <w:r>
              <w:rPr>
                <w:rFonts w:ascii="Times New Roman" w:hAnsi="Times New Roman"/>
                <w:sz w:val="28"/>
                <w:szCs w:val="28"/>
              </w:rPr>
              <w:t>11 041,7</w:t>
            </w:r>
          </w:p>
        </w:tc>
      </w:tr>
      <w:tr w:rsidR="002E0A5E" w:rsidRPr="00E87DF1" w:rsidTr="00940670">
        <w:trPr>
          <w:trHeight w:val="280"/>
        </w:trPr>
        <w:tc>
          <w:tcPr>
            <w:tcW w:w="5544" w:type="dxa"/>
          </w:tcPr>
          <w:p w:rsidR="002E0A5E" w:rsidRPr="00384286" w:rsidRDefault="00996D37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D37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безопасности дорожного движения в Серышевском муниципальном округе»</w:t>
            </w:r>
          </w:p>
        </w:tc>
        <w:tc>
          <w:tcPr>
            <w:tcW w:w="1417" w:type="dxa"/>
          </w:tcPr>
          <w:p w:rsidR="002E0A5E" w:rsidRPr="00940670" w:rsidRDefault="00F76800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58 879,8</w:t>
            </w:r>
          </w:p>
        </w:tc>
        <w:tc>
          <w:tcPr>
            <w:tcW w:w="1418" w:type="dxa"/>
          </w:tcPr>
          <w:p w:rsidR="002E0A5E" w:rsidRPr="00940670" w:rsidRDefault="00940670" w:rsidP="00F76800">
            <w:pPr>
              <w:rPr>
                <w:b/>
              </w:rPr>
            </w:pPr>
            <w:r w:rsidRPr="009406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6800">
              <w:rPr>
                <w:rFonts w:ascii="Times New Roman" w:hAnsi="Times New Roman"/>
                <w:b/>
                <w:sz w:val="28"/>
                <w:szCs w:val="28"/>
              </w:rPr>
              <w:t>36 773,1</w:t>
            </w:r>
          </w:p>
        </w:tc>
        <w:tc>
          <w:tcPr>
            <w:tcW w:w="1417" w:type="dxa"/>
          </w:tcPr>
          <w:p w:rsidR="002E0A5E" w:rsidRPr="00940670" w:rsidRDefault="00940670" w:rsidP="00F76800">
            <w:pPr>
              <w:rPr>
                <w:b/>
              </w:rPr>
            </w:pPr>
            <w:r w:rsidRPr="009406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6800">
              <w:rPr>
                <w:rFonts w:ascii="Times New Roman" w:hAnsi="Times New Roman"/>
                <w:b/>
                <w:sz w:val="28"/>
                <w:szCs w:val="28"/>
              </w:rPr>
              <w:t>38 494,9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96D37" w:rsidRPr="00996D37" w:rsidRDefault="00996D37" w:rsidP="00996D37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996D37">
              <w:rPr>
                <w:rFonts w:ascii="Times New Roman" w:hAnsi="Times New Roman"/>
                <w:sz w:val="28"/>
                <w:szCs w:val="26"/>
              </w:rPr>
              <w:t xml:space="preserve">Основное мероприятие «Обеспечение безопасного дорожного движения» </w:t>
            </w:r>
          </w:p>
        </w:tc>
        <w:tc>
          <w:tcPr>
            <w:tcW w:w="1417" w:type="dxa"/>
          </w:tcPr>
          <w:p w:rsidR="00996D37" w:rsidRPr="00996D37" w:rsidRDefault="00F76800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15 059,4</w:t>
            </w:r>
          </w:p>
        </w:tc>
        <w:tc>
          <w:tcPr>
            <w:tcW w:w="1418" w:type="dxa"/>
          </w:tcPr>
          <w:p w:rsidR="00996D37" w:rsidRPr="00996D37" w:rsidRDefault="00F76800" w:rsidP="00996D37">
            <w:r>
              <w:rPr>
                <w:rFonts w:ascii="Times New Roman" w:hAnsi="Times New Roman"/>
                <w:sz w:val="28"/>
                <w:szCs w:val="28"/>
              </w:rPr>
              <w:t>16 160,8</w:t>
            </w:r>
          </w:p>
        </w:tc>
        <w:tc>
          <w:tcPr>
            <w:tcW w:w="1417" w:type="dxa"/>
          </w:tcPr>
          <w:p w:rsidR="00996D37" w:rsidRPr="00996D37" w:rsidRDefault="00F76800" w:rsidP="00996D37">
            <w:r>
              <w:rPr>
                <w:rFonts w:ascii="Times New Roman" w:hAnsi="Times New Roman"/>
                <w:sz w:val="28"/>
                <w:szCs w:val="28"/>
              </w:rPr>
              <w:t>17 882,6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96D37" w:rsidRDefault="00996D37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6D37">
              <w:rPr>
                <w:rFonts w:ascii="Times New Roman" w:hAnsi="Times New Roman"/>
                <w:sz w:val="28"/>
                <w:szCs w:val="28"/>
              </w:rPr>
              <w:t>Основное мероприятие «Содействие развитию автомобильных дорог общего пользования местного значения»</w:t>
            </w:r>
          </w:p>
          <w:p w:rsidR="00916402" w:rsidRPr="00234217" w:rsidRDefault="00916402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96D37" w:rsidRPr="00234217" w:rsidRDefault="00F76800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43 820,4</w:t>
            </w:r>
          </w:p>
        </w:tc>
        <w:tc>
          <w:tcPr>
            <w:tcW w:w="1418" w:type="dxa"/>
          </w:tcPr>
          <w:p w:rsidR="00996D37" w:rsidRPr="00234217" w:rsidRDefault="00F76800" w:rsidP="00996D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20 612,3</w:t>
            </w:r>
          </w:p>
        </w:tc>
        <w:tc>
          <w:tcPr>
            <w:tcW w:w="1417" w:type="dxa"/>
          </w:tcPr>
          <w:p w:rsidR="00996D37" w:rsidRPr="00234217" w:rsidRDefault="00F76800" w:rsidP="00996D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20 612,3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96D37" w:rsidRPr="001E4ACE" w:rsidRDefault="00996D37" w:rsidP="00996D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E4ACE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жильем молодых семей на территории Серышевского муниципального округа»</w:t>
            </w:r>
          </w:p>
          <w:p w:rsidR="00916402" w:rsidRPr="001E4ACE" w:rsidRDefault="00916402" w:rsidP="00996D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96D37" w:rsidRPr="001E4ACE" w:rsidRDefault="001E4ACE" w:rsidP="00996D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E4ACE">
              <w:rPr>
                <w:rFonts w:ascii="Times New Roman" w:hAnsi="Times New Roman"/>
                <w:b/>
                <w:sz w:val="28"/>
                <w:szCs w:val="28"/>
              </w:rPr>
              <w:t>885,8</w:t>
            </w:r>
          </w:p>
        </w:tc>
        <w:tc>
          <w:tcPr>
            <w:tcW w:w="1418" w:type="dxa"/>
          </w:tcPr>
          <w:p w:rsidR="00996D37" w:rsidRPr="001E4ACE" w:rsidRDefault="001E4ACE" w:rsidP="00996D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E4ACE">
              <w:rPr>
                <w:rFonts w:ascii="Times New Roman" w:hAnsi="Times New Roman"/>
                <w:b/>
                <w:sz w:val="28"/>
                <w:szCs w:val="28"/>
              </w:rPr>
              <w:t>894,7</w:t>
            </w:r>
          </w:p>
        </w:tc>
        <w:tc>
          <w:tcPr>
            <w:tcW w:w="1417" w:type="dxa"/>
          </w:tcPr>
          <w:p w:rsidR="00996D37" w:rsidRPr="001E4ACE" w:rsidRDefault="001E4ACE" w:rsidP="001E4A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E4ACE">
              <w:rPr>
                <w:rFonts w:ascii="Times New Roman" w:hAnsi="Times New Roman"/>
                <w:b/>
                <w:sz w:val="28"/>
                <w:szCs w:val="28"/>
              </w:rPr>
              <w:t>894,7</w:t>
            </w:r>
          </w:p>
        </w:tc>
      </w:tr>
      <w:tr w:rsidR="001E4ACE" w:rsidRPr="00D67F4D" w:rsidTr="00940670">
        <w:trPr>
          <w:trHeight w:val="280"/>
        </w:trPr>
        <w:tc>
          <w:tcPr>
            <w:tcW w:w="5544" w:type="dxa"/>
          </w:tcPr>
          <w:p w:rsidR="001E4ACE" w:rsidRDefault="001E4ACE" w:rsidP="001E4ACE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996D37">
              <w:rPr>
                <w:rFonts w:ascii="Times New Roman" w:hAnsi="Times New Roman"/>
                <w:sz w:val="28"/>
                <w:szCs w:val="26"/>
              </w:rPr>
              <w:t>Основное мероприятие «Поддержка молодых семей, признанных в установленном порядке, нуждающимися в улучшении жилищных условий»</w:t>
            </w:r>
          </w:p>
          <w:p w:rsidR="001E4ACE" w:rsidRPr="00996D37" w:rsidRDefault="001E4ACE" w:rsidP="001E4AC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E4ACE" w:rsidRPr="001E4ACE" w:rsidRDefault="001E4ACE" w:rsidP="001E4ACE">
            <w:pPr>
              <w:rPr>
                <w:rFonts w:ascii="Times New Roman" w:hAnsi="Times New Roman"/>
                <w:sz w:val="28"/>
              </w:rPr>
            </w:pPr>
            <w:r w:rsidRPr="001E4ACE">
              <w:rPr>
                <w:rFonts w:ascii="Times New Roman" w:hAnsi="Times New Roman"/>
                <w:sz w:val="28"/>
              </w:rPr>
              <w:t>885,8</w:t>
            </w:r>
          </w:p>
        </w:tc>
        <w:tc>
          <w:tcPr>
            <w:tcW w:w="1418" w:type="dxa"/>
          </w:tcPr>
          <w:p w:rsidR="001E4ACE" w:rsidRPr="001E4ACE" w:rsidRDefault="001E4ACE" w:rsidP="001E4ACE">
            <w:pPr>
              <w:rPr>
                <w:rFonts w:ascii="Times New Roman" w:hAnsi="Times New Roman"/>
                <w:sz w:val="28"/>
              </w:rPr>
            </w:pPr>
            <w:r w:rsidRPr="001E4ACE">
              <w:rPr>
                <w:rFonts w:ascii="Times New Roman" w:hAnsi="Times New Roman"/>
                <w:sz w:val="28"/>
              </w:rPr>
              <w:t>894,7</w:t>
            </w:r>
          </w:p>
        </w:tc>
        <w:tc>
          <w:tcPr>
            <w:tcW w:w="1417" w:type="dxa"/>
          </w:tcPr>
          <w:p w:rsidR="001E4ACE" w:rsidRPr="001E4ACE" w:rsidRDefault="001E4ACE" w:rsidP="001E4ACE">
            <w:pPr>
              <w:rPr>
                <w:rFonts w:ascii="Times New Roman" w:hAnsi="Times New Roman"/>
                <w:b/>
                <w:sz w:val="28"/>
              </w:rPr>
            </w:pPr>
            <w:r w:rsidRPr="001E4ACE">
              <w:rPr>
                <w:rFonts w:ascii="Times New Roman" w:hAnsi="Times New Roman"/>
                <w:sz w:val="28"/>
              </w:rPr>
              <w:t>894</w:t>
            </w:r>
            <w:r w:rsidRPr="001E4ACE">
              <w:rPr>
                <w:rFonts w:ascii="Times New Roman" w:hAnsi="Times New Roman"/>
                <w:b/>
                <w:sz w:val="28"/>
              </w:rPr>
              <w:t>,7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5275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.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Муниципальная программа «Развитие образования Серышевского муниципального округа»</w:t>
      </w:r>
      <w:r w:rsidR="008F5275">
        <w:rPr>
          <w:rFonts w:ascii="Times New Roman" w:hAnsi="Times New Roman" w:cs="Times New Roman"/>
          <w:color w:val="000000"/>
          <w:sz w:val="28"/>
          <w:szCs w:val="26"/>
        </w:rPr>
        <w:t>.</w:t>
      </w:r>
    </w:p>
    <w:p w:rsidR="003E1397" w:rsidRPr="006458C9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 программы – Муниципальное учреждение </w:t>
      </w:r>
      <w:r w:rsidR="00D940B6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6458C9" w:rsidRPr="006458C9">
        <w:rPr>
          <w:rFonts w:ascii="Times New Roman" w:hAnsi="Times New Roman" w:cs="Times New Roman"/>
          <w:sz w:val="28"/>
          <w:szCs w:val="28"/>
        </w:rPr>
        <w:t>системы</w:t>
      </w:r>
      <w:r w:rsidRPr="006458C9">
        <w:rPr>
          <w:rFonts w:ascii="Times New Roman" w:hAnsi="Times New Roman" w:cs="Times New Roman"/>
          <w:sz w:val="28"/>
          <w:szCs w:val="28"/>
        </w:rPr>
        <w:t xml:space="preserve"> образования администрации </w:t>
      </w:r>
      <w:r w:rsidR="00F82168" w:rsidRPr="006458C9">
        <w:rPr>
          <w:rFonts w:ascii="Times New Roman" w:hAnsi="Times New Roman" w:cs="Times New Roman"/>
          <w:sz w:val="28"/>
          <w:szCs w:val="26"/>
        </w:rPr>
        <w:t>Серышевского муниципального округа</w:t>
      </w:r>
      <w:r w:rsidR="00AE3809" w:rsidRPr="006458C9">
        <w:rPr>
          <w:rFonts w:ascii="Times New Roman" w:hAnsi="Times New Roman" w:cs="Times New Roman"/>
          <w:sz w:val="28"/>
          <w:szCs w:val="26"/>
        </w:rPr>
        <w:t>.</w:t>
      </w:r>
    </w:p>
    <w:p w:rsidR="00F8216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8C9">
        <w:rPr>
          <w:rFonts w:ascii="Times New Roman" w:hAnsi="Times New Roman" w:cs="Times New Roman"/>
          <w:sz w:val="28"/>
          <w:szCs w:val="28"/>
        </w:rPr>
        <w:lastRenderedPageBreak/>
        <w:t>Координаторы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подпрограмм – Муниципальное учреждение </w:t>
      </w:r>
      <w:r w:rsidR="00D940B6">
        <w:rPr>
          <w:rFonts w:ascii="Times New Roman" w:hAnsi="Times New Roman" w:cs="Times New Roman"/>
          <w:sz w:val="28"/>
          <w:szCs w:val="28"/>
        </w:rPr>
        <w:t>Управление системой</w:t>
      </w:r>
      <w:r w:rsidR="00AE3809" w:rsidRPr="00AE3809">
        <w:rPr>
          <w:rFonts w:ascii="Times New Roman" w:hAnsi="Times New Roman" w:cs="Times New Roman"/>
          <w:sz w:val="28"/>
          <w:szCs w:val="28"/>
        </w:rPr>
        <w:t xml:space="preserve"> образования администрации Серышевского муниципального округа</w:t>
      </w:r>
      <w:r w:rsidR="00F82168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программы - образовательные организации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="00F82168">
        <w:rPr>
          <w:rFonts w:ascii="Times New Roman" w:hAnsi="Times New Roman" w:cs="Times New Roman"/>
          <w:color w:val="000000"/>
          <w:sz w:val="28"/>
          <w:szCs w:val="26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</w:r>
      <w:r w:rsidR="00BF4BB6"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</w:t>
      </w:r>
      <w:r w:rsidR="00BF4BB6" w:rsidRPr="00AF1303">
        <w:rPr>
          <w:rFonts w:ascii="Times New Roman" w:hAnsi="Times New Roman" w:cs="Times New Roman"/>
          <w:color w:val="000000"/>
          <w:sz w:val="28"/>
          <w:szCs w:val="28"/>
        </w:rPr>
        <w:t>экономики, современным</w:t>
      </w: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3E1397" w:rsidRPr="00AF1303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Формирование гибкой, подотчетной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обществу системы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Развитие инфраструктуры и организационно-экономических механизмов, </w:t>
      </w:r>
      <w:r w:rsidR="002C4C4B" w:rsidRPr="00AF1303">
        <w:rPr>
          <w:rFonts w:ascii="Times New Roman" w:hAnsi="Times New Roman" w:cs="Times New Roman"/>
          <w:sz w:val="28"/>
          <w:szCs w:val="28"/>
        </w:rPr>
        <w:t>обеспечивающих доступность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услуг дошкольного, </w:t>
      </w:r>
      <w:r w:rsidR="002C4C4B" w:rsidRPr="00AF1303">
        <w:rPr>
          <w:rFonts w:ascii="Times New Roman" w:hAnsi="Times New Roman" w:cs="Times New Roman"/>
          <w:sz w:val="28"/>
          <w:szCs w:val="28"/>
        </w:rPr>
        <w:t>общего, дополнительного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образования детей, современное </w:t>
      </w:r>
      <w:r w:rsidR="002C4C4B" w:rsidRPr="00AF1303">
        <w:rPr>
          <w:rFonts w:ascii="Times New Roman" w:hAnsi="Times New Roman" w:cs="Times New Roman"/>
          <w:sz w:val="28"/>
          <w:szCs w:val="28"/>
        </w:rPr>
        <w:t>качество учебных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BF4BB6" w:rsidRPr="00AF1303">
        <w:rPr>
          <w:rFonts w:ascii="Times New Roman" w:hAnsi="Times New Roman" w:cs="Times New Roman"/>
          <w:sz w:val="28"/>
          <w:szCs w:val="28"/>
        </w:rPr>
        <w:t>результатов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социализации.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Совершенствование деятельности по защите прав детей на отдых, оздоровление и социальную поддержку.</w:t>
      </w:r>
    </w:p>
    <w:p w:rsidR="003E1397" w:rsidRPr="00AF1303" w:rsidRDefault="00F64804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4)</w:t>
      </w:r>
      <w:r w:rsidR="003E1397" w:rsidRPr="00AF1303">
        <w:rPr>
          <w:rFonts w:ascii="Times New Roman" w:hAnsi="Times New Roman" w:cs="Times New Roman"/>
          <w:bCs/>
          <w:sz w:val="28"/>
          <w:szCs w:val="28"/>
        </w:rPr>
        <w:t xml:space="preserve"> Формирование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обеспечивающей социализацию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и самореализацию молодежи, развитие ее потенциала.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>5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Обеспечение организационно-экономических, информационных и научно-методических условий развития системы образования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Pr="00AF1303">
        <w:rPr>
          <w:rFonts w:ascii="Times New Roman" w:hAnsi="Times New Roman" w:cs="Times New Roman"/>
          <w:bCs/>
          <w:sz w:val="28"/>
          <w:szCs w:val="28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3E1397" w:rsidRPr="00F82168" w:rsidRDefault="00AD2FB3" w:rsidP="003E1397">
      <w:pPr>
        <w:pStyle w:val="14"/>
        <w:ind w:firstLine="708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="00F82168" w:rsidRPr="00F82168">
        <w:rPr>
          <w:rFonts w:ascii="Times New Roman" w:hAnsi="Times New Roman" w:cs="Times New Roman"/>
          <w:sz w:val="28"/>
          <w:szCs w:val="26"/>
        </w:rPr>
        <w:t>Развитие дошкольного, общего и дополнительн</w:t>
      </w:r>
      <w:r>
        <w:rPr>
          <w:rFonts w:ascii="Times New Roman" w:hAnsi="Times New Roman" w:cs="Times New Roman"/>
          <w:sz w:val="28"/>
          <w:szCs w:val="26"/>
        </w:rPr>
        <w:t>ого образования детей</w:t>
      </w:r>
      <w:r w:rsidR="00F82168">
        <w:rPr>
          <w:rFonts w:ascii="Times New Roman" w:hAnsi="Times New Roman" w:cs="Times New Roman"/>
          <w:sz w:val="28"/>
          <w:szCs w:val="26"/>
        </w:rPr>
        <w:t>.</w:t>
      </w:r>
    </w:p>
    <w:p w:rsidR="003E1397" w:rsidRPr="00F82168" w:rsidRDefault="00F8216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82168">
        <w:rPr>
          <w:rFonts w:ascii="Times New Roman" w:hAnsi="Times New Roman" w:cs="Times New Roman"/>
          <w:sz w:val="28"/>
          <w:szCs w:val="28"/>
        </w:rPr>
        <w:t>Развити</w:t>
      </w:r>
      <w:r w:rsidR="00AD2FB3">
        <w:rPr>
          <w:rFonts w:ascii="Times New Roman" w:hAnsi="Times New Roman" w:cs="Times New Roman"/>
          <w:sz w:val="28"/>
          <w:szCs w:val="28"/>
        </w:rPr>
        <w:t>е профессионального образования</w:t>
      </w:r>
      <w:r w:rsidR="003E1397" w:rsidRPr="00F82168">
        <w:rPr>
          <w:rFonts w:ascii="Times New Roman" w:hAnsi="Times New Roman" w:cs="Times New Roman"/>
          <w:sz w:val="28"/>
          <w:szCs w:val="28"/>
        </w:rPr>
        <w:t>.</w:t>
      </w:r>
    </w:p>
    <w:p w:rsidR="00F8216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</w:t>
      </w:r>
      <w:r w:rsidR="00AD2FB3">
        <w:rPr>
          <w:rFonts w:ascii="Times New Roman" w:hAnsi="Times New Roman" w:cs="Times New Roman"/>
          <w:sz w:val="28"/>
          <w:szCs w:val="28"/>
        </w:rPr>
        <w:t xml:space="preserve">) </w:t>
      </w:r>
      <w:r w:rsidR="00F82168" w:rsidRPr="00F82168">
        <w:rPr>
          <w:rFonts w:ascii="Times New Roman" w:hAnsi="Times New Roman" w:cs="Times New Roman"/>
          <w:sz w:val="28"/>
          <w:szCs w:val="26"/>
        </w:rPr>
        <w:t>Раз</w:t>
      </w:r>
      <w:r w:rsidR="009E4CD7">
        <w:rPr>
          <w:rFonts w:ascii="Times New Roman" w:hAnsi="Times New Roman" w:cs="Times New Roman"/>
          <w:sz w:val="28"/>
          <w:szCs w:val="26"/>
        </w:rPr>
        <w:t>витие системы защиты прав детей</w:t>
      </w:r>
    </w:p>
    <w:p w:rsidR="003E1397" w:rsidRPr="00F8216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4) </w:t>
      </w:r>
      <w:r w:rsidR="00F82168" w:rsidRPr="00F82168">
        <w:rPr>
          <w:rFonts w:ascii="Times New Roman" w:hAnsi="Times New Roman" w:cs="Times New Roman"/>
          <w:sz w:val="28"/>
          <w:szCs w:val="28"/>
        </w:rPr>
        <w:t>Вовлечени</w:t>
      </w:r>
      <w:r w:rsidR="00AD2FB3">
        <w:rPr>
          <w:rFonts w:ascii="Times New Roman" w:hAnsi="Times New Roman" w:cs="Times New Roman"/>
          <w:sz w:val="28"/>
          <w:szCs w:val="28"/>
        </w:rPr>
        <w:t>е молодежи в социальную практику</w:t>
      </w:r>
    </w:p>
    <w:p w:rsidR="003E1397" w:rsidRPr="00AF1303" w:rsidRDefault="00AD2FB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F82168" w:rsidRPr="00F82168">
        <w:rPr>
          <w:rFonts w:ascii="Times New Roman" w:hAnsi="Times New Roman" w:cs="Times New Roman"/>
          <w:sz w:val="28"/>
          <w:szCs w:val="28"/>
        </w:rPr>
        <w:t>Обеспечение реализации муниципальной программы «Развитие образования Серышевского муниципального округа» и прочие мероприятия в области образования</w:t>
      </w:r>
      <w:r w:rsidR="00591577">
        <w:rPr>
          <w:rFonts w:ascii="Times New Roman" w:hAnsi="Times New Roman" w:cs="Times New Roman"/>
          <w:sz w:val="28"/>
          <w:szCs w:val="28"/>
        </w:rPr>
        <w:t>»</w:t>
      </w:r>
      <w:r w:rsidR="003E1397" w:rsidRPr="00F82168"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указанной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цели и решение задач характеризуется следующими основными целевыми индикаторами:</w:t>
      </w:r>
    </w:p>
    <w:p w:rsidR="00916402" w:rsidRPr="00AF1303" w:rsidRDefault="0091640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19"/>
        <w:gridCol w:w="2551"/>
      </w:tblGrid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1. Удельный вес численности населения в возрасте 5 - 18 лет, охваченного образованием, в общей численности населения в возрасте 5 - 18 лет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обеспечена, %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3. Отношение среднего балла единого государственного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экзамена достигнет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5. 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сфере образования в возрасте от 25 до 65 лет, прошедших повышение квалификации и (или) профессиональную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подготовку,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общей численности,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указанных сферах граждан этой возрастной группы 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</w:t>
            </w:r>
            <w:r w:rsidR="00B20685">
              <w:rPr>
                <w:rFonts w:ascii="Times New Roman" w:hAnsi="Times New Roman"/>
                <w:sz w:val="28"/>
                <w:szCs w:val="28"/>
              </w:rPr>
              <w:t>ие) и под опеку (попечительство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>), в том числе по договору о приемной семье, составит, %.</w:t>
            </w:r>
          </w:p>
          <w:p w:rsidR="003E1397" w:rsidRPr="00AF1303" w:rsidRDefault="003E1397" w:rsidP="00F8216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8. 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</w:t>
            </w:r>
            <w:r w:rsidR="00292A65">
              <w:rPr>
                <w:rFonts w:ascii="Times New Roman" w:hAnsi="Times New Roman"/>
                <w:sz w:val="28"/>
                <w:szCs w:val="28"/>
              </w:rPr>
              <w:t>202</w:t>
            </w:r>
            <w:r w:rsidR="00F82168">
              <w:rPr>
                <w:rFonts w:ascii="Times New Roman" w:hAnsi="Times New Roman"/>
                <w:sz w:val="28"/>
                <w:szCs w:val="28"/>
              </w:rPr>
              <w:t>3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году, %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98,5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685" w:rsidRDefault="00B62685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B626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53</w:t>
            </w:r>
          </w:p>
        </w:tc>
      </w:tr>
    </w:tbl>
    <w:p w:rsidR="00916402" w:rsidRDefault="00916402" w:rsidP="00AE380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1397" w:rsidRPr="00AF1303" w:rsidRDefault="003E1397" w:rsidP="00AE380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1303">
        <w:rPr>
          <w:rFonts w:ascii="Times New Roman" w:hAnsi="Times New Roman"/>
          <w:sz w:val="28"/>
          <w:szCs w:val="28"/>
        </w:rPr>
        <w:t xml:space="preserve">В рамках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Pr="00AF1303">
        <w:rPr>
          <w:rFonts w:ascii="Times New Roman" w:hAnsi="Times New Roman"/>
          <w:sz w:val="28"/>
          <w:szCs w:val="28"/>
        </w:rPr>
        <w:t xml:space="preserve"> обеспечивается реализация следующих основных расходных </w:t>
      </w:r>
      <w:r w:rsidR="00BF4BB6" w:rsidRPr="00AF1303">
        <w:rPr>
          <w:rFonts w:ascii="Times New Roman" w:hAnsi="Times New Roman"/>
          <w:sz w:val="28"/>
          <w:szCs w:val="28"/>
        </w:rPr>
        <w:t>полномочий: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3E1397" w:rsidRPr="00AF1303" w:rsidTr="003D0A16">
        <w:trPr>
          <w:trHeight w:val="80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rPr>
          <w:trHeight w:val="4278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  <w:r w:rsidR="00AE38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3E1397" w:rsidRPr="00AF1303" w:rsidRDefault="003E1397" w:rsidP="00F6184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</w:t>
            </w:r>
            <w:r w:rsidR="00F6184E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11.10.2013 № 255-ОЗ  «О дошкольном, начальном общем, основном общем, среднем общем и дополнительном образовании в Амурской района»</w:t>
            </w:r>
          </w:p>
        </w:tc>
      </w:tr>
      <w:tr w:rsidR="003E1397" w:rsidRPr="00AF1303" w:rsidTr="003D0A16">
        <w:trPr>
          <w:trHeight w:val="225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гарантии по социальной поддержке детей-сирот и детей, оставшихся без попечения родителей, ли</w:t>
            </w:r>
            <w:r w:rsidR="00AE38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 из числа детей-сирот и детей.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3E1397" w:rsidRPr="00AF1303" w:rsidRDefault="003E1397" w:rsidP="00F6184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F6184E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AE3809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части  платы, взимаемой с родителей (законных представителей) за   присмотр и уход за детьми, осваивающими образовательные программы дошкольного образования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области от 25.03.2008 № 10-ОЗ «Об организации и осуществлении деятельности по опеке и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попечительству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</w:tr>
    </w:tbl>
    <w:p w:rsidR="00916402" w:rsidRDefault="00916402" w:rsidP="00F82168">
      <w:pPr>
        <w:jc w:val="both"/>
        <w:rPr>
          <w:rFonts w:ascii="Times New Roman" w:hAnsi="Times New Roman"/>
          <w:sz w:val="28"/>
          <w:szCs w:val="28"/>
        </w:rPr>
      </w:pPr>
    </w:p>
    <w:p w:rsidR="003E1397" w:rsidRDefault="00916402" w:rsidP="00F821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E1397"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="003E1397"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="003E1397" w:rsidRPr="00AF1303">
        <w:rPr>
          <w:rFonts w:ascii="Times New Roman" w:hAnsi="Times New Roman"/>
          <w:sz w:val="28"/>
          <w:szCs w:val="28"/>
        </w:rPr>
        <w:t xml:space="preserve"> представлено в таблице.</w:t>
      </w:r>
    </w:p>
    <w:p w:rsidR="003E1397" w:rsidRPr="00AF1303" w:rsidRDefault="00B50044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3E1397" w:rsidRPr="00AF1303" w:rsidTr="003D0A16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F1303" w:rsidRDefault="00292A65" w:rsidP="00F8216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821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E139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AF1303" w:rsidRDefault="00292A65" w:rsidP="00F8216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82168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3E1397" w:rsidRPr="00AF13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F1303" w:rsidRDefault="00292A65" w:rsidP="00F8216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821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E139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F82168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8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«Развитие образования Серышевского муниципального округа»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2DDB" w:rsidRDefault="005A3641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764 404,9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3D2DDB" w:rsidRDefault="005A3641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788 623,3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2DDB" w:rsidRDefault="005A3641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890 588,0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B2110F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2110F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91BB0" w:rsidRDefault="005A3641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689 670,1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591BB0" w:rsidRDefault="005A3641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711 604,6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91BB0" w:rsidRDefault="005A3641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811 877,5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B2110F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110F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реализации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5A3641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678 347,2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2110F" w:rsidRPr="009557F9" w:rsidRDefault="009557F9" w:rsidP="00B2110F">
            <w:pPr>
              <w:rPr>
                <w:rFonts w:ascii="Times New Roman" w:hAnsi="Times New Roman"/>
                <w:sz w:val="28"/>
                <w:szCs w:val="28"/>
              </w:rPr>
            </w:pPr>
            <w:r w:rsidRPr="009557F9">
              <w:rPr>
                <w:rFonts w:ascii="Times New Roman" w:hAnsi="Times New Roman"/>
                <w:sz w:val="28"/>
                <w:szCs w:val="28"/>
              </w:rPr>
              <w:t>699 513,7</w:t>
            </w:r>
          </w:p>
          <w:p w:rsidR="003E1397" w:rsidRPr="009557F9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110F" w:rsidRPr="009557F9" w:rsidRDefault="009557F9" w:rsidP="00B2110F">
            <w:pPr>
              <w:rPr>
                <w:rFonts w:ascii="Times New Roman" w:hAnsi="Times New Roman"/>
                <w:sz w:val="28"/>
                <w:szCs w:val="28"/>
              </w:rPr>
            </w:pPr>
            <w:r w:rsidRPr="009557F9">
              <w:rPr>
                <w:rFonts w:ascii="Times New Roman" w:hAnsi="Times New Roman"/>
                <w:sz w:val="28"/>
                <w:szCs w:val="28"/>
              </w:rPr>
              <w:t>807 207,5</w:t>
            </w:r>
          </w:p>
          <w:p w:rsidR="003E1397" w:rsidRPr="009557F9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7E0A0E" w:rsidRDefault="00B2110F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110F">
              <w:rPr>
                <w:rFonts w:ascii="Times New Roman" w:hAnsi="Times New Roman"/>
                <w:sz w:val="28"/>
                <w:szCs w:val="28"/>
              </w:rPr>
              <w:t>Основное мероприятие «Содействие развитию дошкольного и общего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110F" w:rsidRPr="00B2110F" w:rsidRDefault="009557F9" w:rsidP="00B211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9 305,8</w:t>
            </w:r>
          </w:p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2110F" w:rsidRPr="00B2110F" w:rsidRDefault="009557F9" w:rsidP="00B211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9 504,2</w:t>
            </w:r>
          </w:p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2 083,3</w:t>
            </w:r>
          </w:p>
        </w:tc>
      </w:tr>
      <w:tr w:rsidR="0056754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A" w:rsidRPr="00BD2997" w:rsidRDefault="00591BB0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1BB0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поддержки детей с особыми потребностями»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135,5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754A" w:rsidRDefault="0056754A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Default="0056754A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557F9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F9" w:rsidRPr="00591BB0" w:rsidRDefault="009557F9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57F9">
              <w:rPr>
                <w:rFonts w:ascii="Times New Roman" w:hAnsi="Times New Roman"/>
                <w:sz w:val="28"/>
                <w:szCs w:val="28"/>
              </w:rPr>
              <w:t>Основное мероприятие "Успех каждого ребенка"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7F9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1 504,9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57F9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7F9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557F9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F9" w:rsidRPr="009557F9" w:rsidRDefault="009557F9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57F9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"Патриотическое воспитание граждан"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7F9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376,7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57F9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2 586,7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7F9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2 586,7</w:t>
            </w:r>
          </w:p>
        </w:tc>
      </w:tr>
      <w:tr w:rsidR="0056754A" w:rsidRPr="00AC3A8E" w:rsidTr="00591BB0">
        <w:trPr>
          <w:trHeight w:val="555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56754A" w:rsidRDefault="0056754A" w:rsidP="0017725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CC549A">
              <w:rPr>
                <w:rFonts w:ascii="Times New Roman" w:hAnsi="Times New Roman"/>
                <w:b/>
                <w:sz w:val="28"/>
                <w:szCs w:val="28"/>
              </w:rPr>
              <w:t>Подпрограмма "Развитие профессионального образования"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56754A" w:rsidRDefault="00591BB0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="00CC549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754A" w:rsidRPr="0056754A" w:rsidRDefault="00CC549A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56754A" w:rsidRDefault="00CC549A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CC549A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49A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реализации программ профессионального образования »</w:t>
            </w:r>
            <w:r w:rsidR="003E1397" w:rsidRPr="0001312C">
              <w:rPr>
                <w:rFonts w:ascii="Times New Roman" w:hAnsi="Times New Roman"/>
                <w:sz w:val="28"/>
                <w:szCs w:val="28"/>
              </w:rPr>
              <w:t>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591BB0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CC549A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CC549A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CC549A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C549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CC549A" w:rsidRDefault="00591BB0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91BB0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CC549A" w:rsidRDefault="009557F9" w:rsidP="00CC54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53 990,3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549A" w:rsidRPr="00CC549A" w:rsidRDefault="009557F9" w:rsidP="00EC3EB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54 819,9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CC549A" w:rsidRDefault="009557F9" w:rsidP="00CC54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56 511,</w:t>
            </w:r>
            <w:r w:rsidR="004F7A2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DB57A9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7A9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обеспечение проведения оздоровительной компании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4F7A27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1 287,4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4F7A27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1 737,1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4F7A2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1 735,8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72243" w:rsidRDefault="00CC549A" w:rsidP="00DB57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2243">
              <w:rPr>
                <w:rFonts w:ascii="Times New Roman" w:hAnsi="Times New Roman"/>
                <w:sz w:val="28"/>
                <w:szCs w:val="28"/>
              </w:rPr>
              <w:t xml:space="preserve">Основное </w:t>
            </w:r>
            <w:r w:rsidR="00DB57A9" w:rsidRPr="00DB57A9">
              <w:rPr>
                <w:rFonts w:ascii="Times New Roman" w:hAnsi="Times New Roman"/>
                <w:sz w:val="28"/>
                <w:szCs w:val="28"/>
              </w:rPr>
              <w:t>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72243" w:rsidRDefault="004F7A2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52 702,9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572243" w:rsidRDefault="004F7A2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53 082,8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72243" w:rsidRDefault="004F7A27" w:rsidP="00EC3E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54 775,9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DB57A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57A9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реализации муниципальной программы «Развитие образования Серышевского муниципального округа» и прочие мероприятия в области образования»</w:t>
            </w:r>
          </w:p>
          <w:p w:rsidR="00916402" w:rsidRPr="00572243" w:rsidRDefault="00916402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2DDB" w:rsidRDefault="004F7A27" w:rsidP="003D0A1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20 594,5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3D2DDB" w:rsidRDefault="004F7A27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22 198,8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DB57A9" w:rsidRDefault="004F7A27" w:rsidP="003D0A16">
            <w:pPr>
              <w:rPr>
                <w:b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22 198,8</w:t>
            </w:r>
          </w:p>
        </w:tc>
      </w:tr>
      <w:tr w:rsidR="003E1397" w:rsidRPr="00C83394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DB57A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7A9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  <w:p w:rsidR="00916402" w:rsidRPr="0001312C" w:rsidRDefault="00916402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4F7A2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11 440,6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612550" w:rsidRDefault="004F7A2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12 038,8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4F7A2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12 038,8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3D2DD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2DDB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  <w:p w:rsidR="00916402" w:rsidRPr="0001312C" w:rsidRDefault="00916402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4F7A27" w:rsidP="00B42F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9 153,9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3D2DDB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10 160,0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D2DDB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10 160,0</w:t>
            </w:r>
          </w:p>
        </w:tc>
      </w:tr>
    </w:tbl>
    <w:p w:rsidR="003E1397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2DDB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6. </w:t>
      </w:r>
      <w:r w:rsidR="003D2DDB" w:rsidRPr="003D2DDB">
        <w:rPr>
          <w:rFonts w:ascii="Times New Roman" w:hAnsi="Times New Roman" w:cs="Times New Roman"/>
          <w:sz w:val="28"/>
          <w:szCs w:val="28"/>
        </w:rPr>
        <w:t>Муниципальная программа «Профилактика правонарушений, терроризма и экстремизма, а также реабилитация и обеспечение жизнедеятельности инвалидов на территории Серышевского муниципального округа».</w:t>
      </w:r>
    </w:p>
    <w:p w:rsidR="003E1397" w:rsidRPr="005215E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Координатор муниципальной программы - Администрация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D2DDB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215E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Участники муниципальной программы- </w:t>
      </w:r>
      <w:r w:rsidR="00AB0493">
        <w:rPr>
          <w:rFonts w:ascii="Times New Roman" w:hAnsi="Times New Roman" w:cs="Times New Roman"/>
          <w:sz w:val="28"/>
          <w:szCs w:val="28"/>
        </w:rPr>
        <w:t>Управление системой</w:t>
      </w:r>
      <w:r w:rsidRPr="005215E7">
        <w:rPr>
          <w:rFonts w:ascii="Times New Roman" w:hAnsi="Times New Roman" w:cs="Times New Roman"/>
          <w:sz w:val="28"/>
          <w:szCs w:val="28"/>
        </w:rPr>
        <w:t xml:space="preserve"> образования администрации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5215E7">
        <w:rPr>
          <w:rFonts w:ascii="Times New Roman" w:hAnsi="Times New Roman" w:cs="Times New Roman"/>
          <w:sz w:val="28"/>
          <w:szCs w:val="28"/>
        </w:rPr>
        <w:t xml:space="preserve">, МУ Комитет по культуре, молодежной политики и спорту администрации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5215E7">
        <w:rPr>
          <w:rFonts w:ascii="Times New Roman" w:hAnsi="Times New Roman" w:cs="Times New Roman"/>
          <w:sz w:val="28"/>
          <w:szCs w:val="28"/>
        </w:rPr>
        <w:t>.</w:t>
      </w:r>
    </w:p>
    <w:p w:rsidR="00A87475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lastRenderedPageBreak/>
        <w:tab/>
        <w:t>Цели муниципальной программы</w:t>
      </w:r>
      <w:r w:rsidR="00A87475">
        <w:rPr>
          <w:rFonts w:ascii="Times New Roman" w:hAnsi="Times New Roman"/>
          <w:sz w:val="28"/>
          <w:szCs w:val="28"/>
        </w:rPr>
        <w:t>:</w:t>
      </w:r>
    </w:p>
    <w:p w:rsidR="003E1397" w:rsidRPr="005215E7" w:rsidRDefault="00A87475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3E1397" w:rsidRPr="005215E7">
        <w:rPr>
          <w:rFonts w:ascii="Times New Roman" w:hAnsi="Times New Roman"/>
          <w:sz w:val="28"/>
          <w:szCs w:val="28"/>
        </w:rPr>
        <w:t xml:space="preserve">Обеспечение безопасности граждан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3E1397" w:rsidRPr="005215E7">
        <w:rPr>
          <w:rFonts w:ascii="Times New Roman" w:hAnsi="Times New Roman"/>
          <w:sz w:val="28"/>
          <w:szCs w:val="28"/>
        </w:rPr>
        <w:t xml:space="preserve"> за счёт снижения уровня преступности посредством формирования действенной системы профилактики правонарушений. </w:t>
      </w:r>
    </w:p>
    <w:p w:rsidR="003E1397" w:rsidRPr="005215E7" w:rsidRDefault="00A87475" w:rsidP="00A87475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E1397" w:rsidRPr="005215E7">
        <w:rPr>
          <w:rFonts w:ascii="Times New Roman" w:hAnsi="Times New Roman"/>
          <w:sz w:val="28"/>
          <w:szCs w:val="28"/>
        </w:rPr>
        <w:t>Построение единой государственной системы профилактики правонарушений, своевременного предупреждения, выявления террористической и экстремистской деятельности.</w:t>
      </w:r>
    </w:p>
    <w:p w:rsidR="003E1397" w:rsidRPr="005215E7" w:rsidRDefault="00AE3809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475">
        <w:rPr>
          <w:rFonts w:ascii="Times New Roman" w:hAnsi="Times New Roman" w:cs="Times New Roman"/>
          <w:bCs/>
          <w:sz w:val="28"/>
          <w:szCs w:val="28"/>
        </w:rPr>
        <w:t>- П</w:t>
      </w:r>
      <w:r w:rsidR="003E1397" w:rsidRPr="005215E7">
        <w:rPr>
          <w:rFonts w:ascii="Times New Roman" w:hAnsi="Times New Roman" w:cs="Times New Roman"/>
          <w:bCs/>
          <w:sz w:val="28"/>
          <w:szCs w:val="28"/>
        </w:rPr>
        <w:t>овышение качества жизни, создание системы комплексной реабилитации инвалидов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87475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ab/>
        <w:t xml:space="preserve">Задачи </w:t>
      </w:r>
      <w:r w:rsidR="00A87475" w:rsidRPr="005215E7">
        <w:rPr>
          <w:rFonts w:ascii="Times New Roman" w:hAnsi="Times New Roman"/>
          <w:sz w:val="28"/>
          <w:szCs w:val="28"/>
        </w:rPr>
        <w:t>программы</w:t>
      </w:r>
      <w:r w:rsidR="00A87475">
        <w:rPr>
          <w:rFonts w:ascii="Times New Roman" w:hAnsi="Times New Roman"/>
          <w:sz w:val="28"/>
          <w:szCs w:val="28"/>
        </w:rPr>
        <w:t xml:space="preserve">: </w:t>
      </w:r>
    </w:p>
    <w:p w:rsidR="003E1397" w:rsidRPr="005215E7" w:rsidRDefault="00A87475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E1397" w:rsidRPr="005215E7">
        <w:rPr>
          <w:rFonts w:ascii="Times New Roman" w:hAnsi="Times New Roman"/>
          <w:sz w:val="28"/>
          <w:szCs w:val="28"/>
        </w:rPr>
        <w:t xml:space="preserve">Повышение уровня правопорядка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3E1397" w:rsidRPr="005215E7">
        <w:rPr>
          <w:rFonts w:ascii="Times New Roman" w:hAnsi="Times New Roman"/>
          <w:sz w:val="28"/>
          <w:szCs w:val="28"/>
        </w:rPr>
        <w:t>, профилактика правонарушений на улицах и других общественных местах.</w:t>
      </w:r>
    </w:p>
    <w:p w:rsidR="003E1397" w:rsidRPr="005215E7" w:rsidRDefault="00A87475" w:rsidP="00A87475">
      <w:pPr>
        <w:pStyle w:val="a3"/>
        <w:tabs>
          <w:tab w:val="left" w:pos="459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</w:t>
      </w:r>
      <w:r w:rsidR="003E1397" w:rsidRPr="005215E7">
        <w:rPr>
          <w:rFonts w:ascii="Times New Roman" w:hAnsi="Times New Roman"/>
          <w:sz w:val="28"/>
          <w:szCs w:val="28"/>
        </w:rPr>
        <w:t>Создание системы качественного правового просвещения всех социальных, возрастных групп и слоёв населения.</w:t>
      </w:r>
    </w:p>
    <w:p w:rsidR="003E1397" w:rsidRPr="005215E7" w:rsidRDefault="00A87475" w:rsidP="00A87475">
      <w:pPr>
        <w:pStyle w:val="a3"/>
        <w:tabs>
          <w:tab w:val="left" w:pos="45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  <w:b w:val="0"/>
        </w:rPr>
        <w:t>3)</w:t>
      </w:r>
      <w:r w:rsidR="003E1397" w:rsidRPr="005215E7">
        <w:rPr>
          <w:rStyle w:val="10"/>
          <w:b w:val="0"/>
        </w:rPr>
        <w:t>Совершенствование системы профилактики правонарушений в молодёжной и подростковой среде.</w:t>
      </w:r>
    </w:p>
    <w:p w:rsidR="003E1397" w:rsidRPr="005215E7" w:rsidRDefault="00A87475" w:rsidP="00A87475">
      <w:pPr>
        <w:pStyle w:val="a3"/>
        <w:tabs>
          <w:tab w:val="left" w:pos="459"/>
          <w:tab w:val="left" w:pos="73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3E1397" w:rsidRPr="005215E7">
        <w:rPr>
          <w:rFonts w:ascii="Times New Roman" w:hAnsi="Times New Roman"/>
          <w:sz w:val="28"/>
          <w:szCs w:val="28"/>
        </w:rPr>
        <w:t xml:space="preserve">Профилактика терроризма и экстремизма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</w:p>
    <w:p w:rsidR="003E1397" w:rsidRPr="005215E7" w:rsidRDefault="00A87475" w:rsidP="00A87475">
      <w:pPr>
        <w:pStyle w:val="a3"/>
        <w:tabs>
          <w:tab w:val="left" w:pos="459"/>
          <w:tab w:val="left" w:pos="743"/>
        </w:tabs>
        <w:spacing w:after="0" w:line="228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5)</w:t>
      </w:r>
      <w:r w:rsidR="003E1397" w:rsidRPr="005215E7">
        <w:rPr>
          <w:rFonts w:ascii="Times New Roman" w:hAnsi="Times New Roman"/>
          <w:sz w:val="28"/>
          <w:szCs w:val="28"/>
        </w:rPr>
        <w:t>Обеспечение беспрепятственного доступа инвалидов к информации и объектам социальной инфраструктуры</w:t>
      </w:r>
      <w:r w:rsidR="003E1397" w:rsidRPr="005215E7">
        <w:rPr>
          <w:rFonts w:ascii="Times New Roman" w:hAnsi="Times New Roman"/>
          <w:bCs/>
          <w:sz w:val="28"/>
          <w:szCs w:val="28"/>
        </w:rPr>
        <w:t>.</w:t>
      </w:r>
      <w:r w:rsidR="003E1397" w:rsidRPr="005215E7">
        <w:rPr>
          <w:rFonts w:ascii="Times New Roman" w:hAnsi="Times New Roman"/>
          <w:sz w:val="28"/>
          <w:szCs w:val="28"/>
        </w:rPr>
        <w:t xml:space="preserve">  </w:t>
      </w:r>
    </w:p>
    <w:p w:rsidR="003E1397" w:rsidRPr="005215E7" w:rsidRDefault="00A87475" w:rsidP="003E1397">
      <w:pPr>
        <w:pStyle w:val="14"/>
        <w:ind w:right="285" w:firstLine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 w:rsidR="003E1397" w:rsidRPr="005215E7">
        <w:rPr>
          <w:rFonts w:ascii="Times New Roman" w:hAnsi="Times New Roman" w:cs="Times New Roman"/>
          <w:bCs/>
          <w:sz w:val="28"/>
          <w:szCs w:val="28"/>
        </w:rPr>
        <w:t>Создание условий для медицинской, социокультурной, физкультурно-оздоровительной реабилитации и адаптации инвалидов.</w:t>
      </w:r>
    </w:p>
    <w:p w:rsidR="003E1397" w:rsidRPr="005215E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      </w:t>
      </w:r>
      <w:r w:rsidR="00AE3809">
        <w:rPr>
          <w:rFonts w:ascii="Times New Roman" w:hAnsi="Times New Roman" w:cs="Times New Roman"/>
          <w:sz w:val="28"/>
          <w:szCs w:val="28"/>
        </w:rPr>
        <w:t xml:space="preserve"> </w:t>
      </w:r>
      <w:r w:rsidRPr="005215E7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«Профилактика правонарушений, терроризма и экстремизма, а также реабилитации и обеспечение жизнедеятельности инвалидов на территории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5215E7">
        <w:rPr>
          <w:rFonts w:ascii="Times New Roman" w:hAnsi="Times New Roman" w:cs="Times New Roman"/>
          <w:sz w:val="28"/>
          <w:szCs w:val="28"/>
        </w:rPr>
        <w:t>»</w:t>
      </w:r>
    </w:p>
    <w:p w:rsidR="003E1397" w:rsidRPr="005215E7" w:rsidRDefault="003E1397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5920"/>
        <w:gridCol w:w="1164"/>
        <w:gridCol w:w="1165"/>
        <w:gridCol w:w="1308"/>
      </w:tblGrid>
      <w:tr w:rsidR="003E139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3D2D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E1397"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3D2D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E1397"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3D2D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E1397"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5215E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3D2DDB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D2DD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«Профилактика правонарушений, терроризма и экстремизма, а также реабилитация и обеспечение жизнедеятельности инвалидов на территории Серышевского муниципального округа»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6F1374" w:rsidRDefault="004F7A27" w:rsidP="005215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2 251,8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6F1374" w:rsidRDefault="004F7A2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340,0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6F1374" w:rsidRDefault="004F7A2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B42F50" w:rsidRPr="006F137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40,0</w:t>
            </w:r>
          </w:p>
        </w:tc>
      </w:tr>
      <w:tr w:rsidR="003D2DDB" w:rsidRPr="005215E7" w:rsidTr="003D2DDB">
        <w:trPr>
          <w:trHeight w:val="1001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3D2DDB" w:rsidRDefault="003D2DDB" w:rsidP="003D2DD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D2DDB">
              <w:rPr>
                <w:rFonts w:ascii="Times New Roman" w:hAnsi="Times New Roman"/>
                <w:b/>
                <w:sz w:val="28"/>
                <w:szCs w:val="26"/>
              </w:rPr>
              <w:t>Подпрограмма «Профилактика правонарушений, терроризма и экстремизма на территории Серышевского муниципального округа»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3D2DDB" w:rsidRDefault="003D6E76" w:rsidP="003D2DD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2 241,8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3D2DDB" w:rsidRDefault="003D6E76" w:rsidP="003D2DD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3D2DDB" w:rsidRPr="003D2DD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3D2DDB" w:rsidRDefault="003D6E76" w:rsidP="003D2DD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3D2DDB" w:rsidRPr="003D2DD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30,0</w:t>
            </w:r>
          </w:p>
        </w:tc>
      </w:tr>
      <w:tr w:rsidR="003D2DDB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3D2DDB">
              <w:rPr>
                <w:rFonts w:ascii="Times New Roman" w:hAnsi="Times New Roman"/>
                <w:sz w:val="28"/>
                <w:szCs w:val="26"/>
              </w:rPr>
              <w:t xml:space="preserve">Основное </w:t>
            </w:r>
            <w:r w:rsidR="004F7A27" w:rsidRPr="003D2DDB">
              <w:rPr>
                <w:rFonts w:ascii="Times New Roman" w:hAnsi="Times New Roman"/>
                <w:sz w:val="28"/>
                <w:szCs w:val="26"/>
              </w:rPr>
              <w:t>мероприятие «</w:t>
            </w:r>
            <w:r w:rsidRPr="003D2DDB">
              <w:rPr>
                <w:rFonts w:ascii="Times New Roman" w:hAnsi="Times New Roman"/>
                <w:sz w:val="28"/>
                <w:szCs w:val="26"/>
              </w:rPr>
              <w:t>Совершенствование системы профилактики правонарушений»</w:t>
            </w:r>
          </w:p>
          <w:p w:rsidR="00916402" w:rsidRPr="003D2DDB" w:rsidRDefault="00916402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30,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3D2DDB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Default="003D6E76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  <w:r w:rsidR="003D2DDB" w:rsidRPr="003D2DDB">
              <w:rPr>
                <w:rFonts w:ascii="Times New Roman" w:hAnsi="Times New Roman"/>
                <w:sz w:val="28"/>
                <w:szCs w:val="28"/>
              </w:rPr>
              <w:t xml:space="preserve"> «Профилактика правонарушений терроризма и экстремизма на </w:t>
            </w:r>
            <w:r w:rsidR="003D2DDB" w:rsidRPr="003D2DDB">
              <w:rPr>
                <w:rFonts w:ascii="Times New Roman" w:hAnsi="Times New Roman"/>
                <w:sz w:val="28"/>
                <w:szCs w:val="28"/>
              </w:rPr>
              <w:lastRenderedPageBreak/>
              <w:t>территории Серышевского муниципального округа»</w:t>
            </w:r>
          </w:p>
          <w:p w:rsidR="00916402" w:rsidRPr="005215E7" w:rsidRDefault="00916402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2B0E26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2 211,8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6E76" w:rsidP="003D6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300</w:t>
            </w:r>
            <w:r w:rsidR="003D2DDB">
              <w:rPr>
                <w:rFonts w:ascii="Times New Roman" w:hAnsi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6E76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  <w:r w:rsidR="003D2DDB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D2DDB" w:rsidRPr="005215E7" w:rsidTr="003D2DDB">
        <w:trPr>
          <w:trHeight w:val="1321"/>
        </w:trPr>
        <w:tc>
          <w:tcPr>
            <w:tcW w:w="5920" w:type="dxa"/>
          </w:tcPr>
          <w:p w:rsidR="003D2DDB" w:rsidRPr="003D2DDB" w:rsidRDefault="003D2DDB" w:rsidP="003D2DDB">
            <w:pPr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3D2DDB">
              <w:rPr>
                <w:rFonts w:ascii="Times New Roman" w:hAnsi="Times New Roman"/>
                <w:b/>
                <w:sz w:val="28"/>
                <w:szCs w:val="26"/>
              </w:rPr>
              <w:lastRenderedPageBreak/>
              <w:t>Подпрограмма «Реабилитация и обеспечение жизнедеятельности инвалидов на территории Серышевского муниципального округа»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</w:tr>
      <w:tr w:rsidR="003D2DDB" w:rsidRPr="005215E7" w:rsidTr="008F5275">
        <w:tc>
          <w:tcPr>
            <w:tcW w:w="5920" w:type="dxa"/>
          </w:tcPr>
          <w:p w:rsidR="003D2DDB" w:rsidRPr="003D2DDB" w:rsidRDefault="003D2DDB" w:rsidP="003D2DDB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3D2DDB">
              <w:rPr>
                <w:rFonts w:ascii="Times New Roman" w:hAnsi="Times New Roman"/>
                <w:sz w:val="28"/>
                <w:szCs w:val="26"/>
              </w:rPr>
              <w:t xml:space="preserve">Основное мероприятие «Обеспечение беспрепятственного доступа инвалидов к информации и объектам социальной инфраструктуры» 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916402" w:rsidRDefault="00916402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B8057B" w:rsidRDefault="00CC4DD4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6F1374" w:rsidRPr="006F1374">
        <w:rPr>
          <w:rFonts w:ascii="Times New Roman" w:hAnsi="Times New Roman" w:cs="Times New Roman"/>
          <w:sz w:val="28"/>
          <w:szCs w:val="28"/>
        </w:rPr>
        <w:t>Муниципальная программа «Повышение эффективности деятельности органов местного самоуправления Серышевского муниципального округа»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Координаторы подпрограмм: Администрация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586824">
        <w:rPr>
          <w:rFonts w:ascii="Times New Roman" w:hAnsi="Times New Roman" w:cs="Times New Roman"/>
          <w:sz w:val="28"/>
          <w:szCs w:val="28"/>
        </w:rPr>
        <w:t>, Муниципальное учреждение ф</w:t>
      </w:r>
      <w:r w:rsidRPr="00AF1303">
        <w:rPr>
          <w:rFonts w:ascii="Times New Roman" w:hAnsi="Times New Roman" w:cs="Times New Roman"/>
          <w:sz w:val="28"/>
          <w:szCs w:val="28"/>
        </w:rPr>
        <w:t xml:space="preserve">инансовое управление 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, Комитет по управлению муниципальным имуществом 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58682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Участники: о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 xml:space="preserve">экономики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 xml:space="preserve">Серышевского муниципального </w:t>
      </w:r>
      <w:r w:rsidR="006F30DC" w:rsidRPr="006F1374">
        <w:rPr>
          <w:rFonts w:ascii="Times New Roman" w:hAnsi="Times New Roman" w:cs="Times New Roman"/>
          <w:sz w:val="28"/>
          <w:szCs w:val="28"/>
        </w:rPr>
        <w:t>округа</w:t>
      </w:r>
      <w:r w:rsidR="006F30DC">
        <w:rPr>
          <w:rFonts w:ascii="Times New Roman" w:hAnsi="Times New Roman" w:cs="Times New Roman"/>
          <w:sz w:val="28"/>
          <w:szCs w:val="28"/>
        </w:rPr>
        <w:t xml:space="preserve">, </w:t>
      </w:r>
      <w:r w:rsidR="006F30DC" w:rsidRPr="00AF1303">
        <w:rPr>
          <w:rFonts w:ascii="Times New Roman" w:hAnsi="Times New Roman" w:cs="Times New Roman"/>
          <w:sz w:val="28"/>
          <w:szCs w:val="28"/>
        </w:rPr>
        <w:t>отдел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делопроизводству и архивному делу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–</w:t>
      </w:r>
      <w:r w:rsidR="004B3F2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совершенствование деятельности исполнительных органов </w:t>
      </w:r>
      <w:r w:rsidR="004B3F23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 и повышение качества управления.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E47847" w:rsidRPr="00AF1303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Обеспечение сбалансированности и устойчивости бюджетной системы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4B3F2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F30DC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Обеспечение эффективного управления муниципальным имуществом Серышевского района, в том числе земельными ресурсами </w:t>
      </w:r>
      <w:r w:rsidR="00586824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</w:t>
      </w:r>
      <w:r w:rsidR="003E1397">
        <w:rPr>
          <w:rFonts w:ascii="Times New Roman" w:hAnsi="Times New Roman" w:cs="Times New Roman"/>
          <w:sz w:val="28"/>
          <w:szCs w:val="28"/>
        </w:rPr>
        <w:t xml:space="preserve">и развития </w:t>
      </w:r>
      <w:r w:rsidR="003E1397" w:rsidRPr="00AF1303">
        <w:rPr>
          <w:rFonts w:ascii="Times New Roman" w:hAnsi="Times New Roman" w:cs="Times New Roman"/>
          <w:sz w:val="28"/>
          <w:szCs w:val="28"/>
        </w:rPr>
        <w:t>муниципальн</w:t>
      </w:r>
      <w:r w:rsidR="003E1397">
        <w:rPr>
          <w:rFonts w:ascii="Times New Roman" w:hAnsi="Times New Roman" w:cs="Times New Roman"/>
          <w:sz w:val="28"/>
          <w:szCs w:val="28"/>
        </w:rPr>
        <w:t xml:space="preserve">ой службы </w:t>
      </w:r>
      <w:r w:rsidR="004B3F23" w:rsidRPr="004B3F23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</w:t>
      </w:r>
      <w:r w:rsidR="00586824">
        <w:rPr>
          <w:rFonts w:ascii="Times New Roman" w:hAnsi="Times New Roman" w:cs="Times New Roman"/>
          <w:sz w:val="28"/>
          <w:szCs w:val="28"/>
        </w:rPr>
        <w:t>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управ</w:t>
      </w:r>
      <w:r w:rsidR="00586824">
        <w:rPr>
          <w:rFonts w:ascii="Times New Roman" w:hAnsi="Times New Roman" w:cs="Times New Roman"/>
          <w:sz w:val="28"/>
          <w:szCs w:val="28"/>
        </w:rPr>
        <w:t xml:space="preserve">ления муниципальными финансами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и муниципальным долгом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использования муниципального имущества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Развитие муниципальной службы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по муниципальной </w:t>
      </w:r>
      <w:r w:rsidR="00E47847" w:rsidRPr="00AF1303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6F1374" w:rsidRPr="006F1374">
        <w:rPr>
          <w:rFonts w:ascii="Times New Roman" w:hAnsi="Times New Roman" w:cs="Times New Roman"/>
          <w:sz w:val="28"/>
          <w:szCs w:val="28"/>
        </w:rPr>
        <w:t xml:space="preserve">«Повышение эффективности </w:t>
      </w:r>
      <w:r w:rsidR="006F1374" w:rsidRPr="006F1374">
        <w:rPr>
          <w:rFonts w:ascii="Times New Roman" w:hAnsi="Times New Roman" w:cs="Times New Roman"/>
          <w:sz w:val="28"/>
          <w:szCs w:val="28"/>
        </w:rPr>
        <w:lastRenderedPageBreak/>
        <w:t>деятельности органов местного самоуправления Серышевского муниципального округа»</w:t>
      </w:r>
      <w:r w:rsidRPr="00AF1303">
        <w:rPr>
          <w:rFonts w:ascii="Times New Roman" w:hAnsi="Times New Roman" w:cs="Times New Roman"/>
          <w:sz w:val="28"/>
          <w:szCs w:val="28"/>
        </w:rPr>
        <w:t xml:space="preserve"> представлено в приложении.</w:t>
      </w:r>
    </w:p>
    <w:p w:rsidR="00483BCC" w:rsidRDefault="00483BCC" w:rsidP="006F30DC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E4784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1"/>
        <w:gridCol w:w="1336"/>
        <w:gridCol w:w="1389"/>
        <w:gridCol w:w="1336"/>
      </w:tblGrid>
      <w:tr w:rsidR="00955319" w:rsidRPr="00AF1303" w:rsidTr="00CA3744">
        <w:trPr>
          <w:trHeight w:val="975"/>
        </w:trPr>
        <w:tc>
          <w:tcPr>
            <w:tcW w:w="5561" w:type="dxa"/>
            <w:shd w:val="clear" w:color="000000" w:fill="FFFFFF"/>
            <w:vAlign w:val="center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449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336" w:type="dxa"/>
            <w:shd w:val="clear" w:color="000000" w:fill="FFFFFF"/>
            <w:vAlign w:val="center"/>
          </w:tcPr>
          <w:p w:rsidR="00F90449" w:rsidRPr="00F90449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49" w:rsidRPr="00F90449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49" w:rsidRPr="00F90449" w:rsidRDefault="00292A65" w:rsidP="006F1374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F13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E1397" w:rsidRPr="00F9044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89" w:type="dxa"/>
            <w:shd w:val="clear" w:color="000000" w:fill="FFFFFF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292A65" w:rsidP="006F1374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F1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E1397" w:rsidRPr="00F9044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shd w:val="clear" w:color="000000" w:fill="FFFFFF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292A65" w:rsidP="006F1374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F13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E1397" w:rsidRPr="00F9044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955319" w:rsidRPr="00AF1303" w:rsidTr="00CA3744">
        <w:trPr>
          <w:trHeight w:val="299"/>
        </w:trPr>
        <w:tc>
          <w:tcPr>
            <w:tcW w:w="5561" w:type="dxa"/>
          </w:tcPr>
          <w:p w:rsidR="003E1397" w:rsidRDefault="006F1374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1374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«Повышение эффективности деятельности органов местного самоуправления Серышевского муниципального округа».</w:t>
            </w:r>
          </w:p>
          <w:p w:rsidR="003553BD" w:rsidRPr="007A64A5" w:rsidRDefault="003553BD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6" w:type="dxa"/>
          </w:tcPr>
          <w:p w:rsidR="003E1397" w:rsidRPr="005A2328" w:rsidRDefault="002B0E26" w:rsidP="007A64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349 352,2</w:t>
            </w:r>
          </w:p>
        </w:tc>
        <w:tc>
          <w:tcPr>
            <w:tcW w:w="1389" w:type="dxa"/>
          </w:tcPr>
          <w:p w:rsidR="003E1397" w:rsidRPr="005A2328" w:rsidRDefault="002B0E26" w:rsidP="00D0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240 695,6</w:t>
            </w:r>
          </w:p>
        </w:tc>
        <w:tc>
          <w:tcPr>
            <w:tcW w:w="1336" w:type="dxa"/>
          </w:tcPr>
          <w:p w:rsidR="003E1397" w:rsidRPr="005A2328" w:rsidRDefault="002B0E26" w:rsidP="00130B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298 988,1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6F1374" w:rsidRDefault="006F1374" w:rsidP="006F1374">
            <w:pPr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6F1374">
              <w:rPr>
                <w:rFonts w:ascii="Times New Roman" w:hAnsi="Times New Roman"/>
                <w:b/>
                <w:sz w:val="28"/>
                <w:szCs w:val="26"/>
              </w:rPr>
              <w:t>Подпрограмма «Повышение эффективности управления муниципальными финансами и муниципальным долгом Серышевского муниципального округа»</w:t>
            </w:r>
          </w:p>
        </w:tc>
        <w:tc>
          <w:tcPr>
            <w:tcW w:w="1336" w:type="dxa"/>
            <w:shd w:val="clear" w:color="auto" w:fill="auto"/>
          </w:tcPr>
          <w:p w:rsidR="006F1374" w:rsidRPr="002B0E26" w:rsidRDefault="002B0E26" w:rsidP="006F1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101 588,4</w:t>
            </w:r>
          </w:p>
        </w:tc>
        <w:tc>
          <w:tcPr>
            <w:tcW w:w="1389" w:type="dxa"/>
            <w:shd w:val="clear" w:color="auto" w:fill="auto"/>
          </w:tcPr>
          <w:p w:rsidR="006F1374" w:rsidRPr="00F14E5D" w:rsidRDefault="002B0E26" w:rsidP="006F137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13 195,4</w:t>
            </w:r>
            <w:r w:rsidR="006F1374" w:rsidRPr="00F14E5D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1336" w:type="dxa"/>
            <w:shd w:val="clear" w:color="auto" w:fill="auto"/>
          </w:tcPr>
          <w:p w:rsidR="006F1374" w:rsidRPr="002B0E26" w:rsidRDefault="002B0E26" w:rsidP="006F137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41 363,6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8F042E" w:rsidRDefault="008F042E" w:rsidP="006F1374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F042E">
              <w:rPr>
                <w:rFonts w:ascii="Times New Roman" w:hAnsi="Times New Roman"/>
                <w:sz w:val="28"/>
                <w:szCs w:val="26"/>
              </w:rPr>
              <w:t>Основное мероприятие «Информационно-техническое сопровождение и обеспечение текущих процессов составления и исполнения районного бюджета, введения бухгалтерского учета и формирования отчетности»</w:t>
            </w:r>
          </w:p>
        </w:tc>
        <w:tc>
          <w:tcPr>
            <w:tcW w:w="1336" w:type="dxa"/>
          </w:tcPr>
          <w:p w:rsidR="006F1374" w:rsidRPr="00C07539" w:rsidRDefault="00C07539" w:rsidP="006F1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100 926,0</w:t>
            </w:r>
          </w:p>
        </w:tc>
        <w:tc>
          <w:tcPr>
            <w:tcW w:w="1389" w:type="dxa"/>
          </w:tcPr>
          <w:p w:rsidR="006F1374" w:rsidRPr="008F042E" w:rsidRDefault="00C07539" w:rsidP="006F1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12 613,0</w:t>
            </w:r>
          </w:p>
        </w:tc>
        <w:tc>
          <w:tcPr>
            <w:tcW w:w="1336" w:type="dxa"/>
          </w:tcPr>
          <w:p w:rsidR="006F1374" w:rsidRPr="00C07539" w:rsidRDefault="00C07539" w:rsidP="006F1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40 601,2</w:t>
            </w:r>
          </w:p>
        </w:tc>
      </w:tr>
      <w:tr w:rsidR="008F042E" w:rsidRPr="00AF1303" w:rsidTr="00CA3744">
        <w:trPr>
          <w:trHeight w:val="299"/>
        </w:trPr>
        <w:tc>
          <w:tcPr>
            <w:tcW w:w="5561" w:type="dxa"/>
          </w:tcPr>
          <w:p w:rsidR="008F042E" w:rsidRDefault="008F042E" w:rsidP="008F0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042E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  <w:p w:rsidR="003553BD" w:rsidRPr="008F042E" w:rsidRDefault="003553BD" w:rsidP="008F0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8F042E" w:rsidRPr="00C07539" w:rsidRDefault="00C07539" w:rsidP="008F0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562,4</w:t>
            </w:r>
          </w:p>
        </w:tc>
        <w:tc>
          <w:tcPr>
            <w:tcW w:w="1389" w:type="dxa"/>
          </w:tcPr>
          <w:p w:rsidR="008F042E" w:rsidRPr="008F042E" w:rsidRDefault="00C07539" w:rsidP="008F042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562,4</w:t>
            </w:r>
          </w:p>
        </w:tc>
        <w:tc>
          <w:tcPr>
            <w:tcW w:w="1336" w:type="dxa"/>
          </w:tcPr>
          <w:p w:rsidR="008F042E" w:rsidRPr="008F042E" w:rsidRDefault="00C07539" w:rsidP="008F042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562,4</w:t>
            </w:r>
          </w:p>
        </w:tc>
      </w:tr>
      <w:tr w:rsidR="00955319" w:rsidRPr="00AF1303" w:rsidTr="00CA3744">
        <w:trPr>
          <w:trHeight w:val="299"/>
        </w:trPr>
        <w:tc>
          <w:tcPr>
            <w:tcW w:w="5561" w:type="dxa"/>
          </w:tcPr>
          <w:p w:rsidR="003E1397" w:rsidRDefault="00F14E5D" w:rsidP="00F14E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4E5D">
              <w:rPr>
                <w:rFonts w:ascii="Times New Roman" w:hAnsi="Times New Roman"/>
                <w:sz w:val="28"/>
                <w:szCs w:val="28"/>
              </w:rPr>
              <w:t>Основное мероприятие «Резервный фонд а</w:t>
            </w:r>
            <w:r>
              <w:rPr>
                <w:rFonts w:ascii="Times New Roman" w:hAnsi="Times New Roman"/>
                <w:sz w:val="28"/>
                <w:szCs w:val="28"/>
              </w:rPr>
              <w:t>дминистрации Серышевского муниципального округа</w:t>
            </w:r>
            <w:r w:rsidRPr="00F14E5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553BD" w:rsidRPr="006162A5" w:rsidRDefault="003553BD" w:rsidP="00F14E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3E1397" w:rsidRPr="006162A5" w:rsidRDefault="00C07539" w:rsidP="00F67C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389" w:type="dxa"/>
          </w:tcPr>
          <w:p w:rsidR="003E1397" w:rsidRPr="006162A5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336" w:type="dxa"/>
          </w:tcPr>
          <w:p w:rsidR="003E1397" w:rsidRPr="006162A5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CA3744" w:rsidRPr="00AF1303" w:rsidTr="00CA3744">
        <w:trPr>
          <w:trHeight w:val="299"/>
        </w:trPr>
        <w:tc>
          <w:tcPr>
            <w:tcW w:w="5561" w:type="dxa"/>
          </w:tcPr>
          <w:p w:rsidR="00CA3744" w:rsidRDefault="00CA3744" w:rsidP="00CA37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3744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эффективности использования муниципального имущества Серышевского муниципального округа»</w:t>
            </w:r>
          </w:p>
          <w:p w:rsidR="003553BD" w:rsidRPr="00CA3744" w:rsidRDefault="003553BD" w:rsidP="00CA37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6" w:type="dxa"/>
          </w:tcPr>
          <w:p w:rsidR="00CA3744" w:rsidRPr="00C07539" w:rsidRDefault="00C07539" w:rsidP="00CA37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33 586,9</w:t>
            </w:r>
          </w:p>
        </w:tc>
        <w:tc>
          <w:tcPr>
            <w:tcW w:w="1389" w:type="dxa"/>
          </w:tcPr>
          <w:p w:rsidR="00CA3744" w:rsidRPr="00C07539" w:rsidRDefault="00C07539" w:rsidP="00CA374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27 359,0</w:t>
            </w:r>
          </w:p>
        </w:tc>
        <w:tc>
          <w:tcPr>
            <w:tcW w:w="1336" w:type="dxa"/>
          </w:tcPr>
          <w:p w:rsidR="00CA3744" w:rsidRPr="00C07539" w:rsidRDefault="00C07539" w:rsidP="00CA374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34 533,3</w:t>
            </w:r>
          </w:p>
        </w:tc>
      </w:tr>
      <w:tr w:rsidR="00955319" w:rsidRPr="00AF1303" w:rsidTr="00CA3744">
        <w:trPr>
          <w:trHeight w:val="280"/>
        </w:trPr>
        <w:tc>
          <w:tcPr>
            <w:tcW w:w="5561" w:type="dxa"/>
          </w:tcPr>
          <w:p w:rsidR="003E1397" w:rsidRDefault="00CA3744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3744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предоставления жилых помещений детям-сиротам и детям, оставшихся без попечения родителей, лицам из их числа»</w:t>
            </w:r>
          </w:p>
          <w:p w:rsidR="003553BD" w:rsidRPr="00CA3744" w:rsidRDefault="003553B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3E1397" w:rsidRPr="00C07539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7 828,1</w:t>
            </w:r>
          </w:p>
        </w:tc>
        <w:tc>
          <w:tcPr>
            <w:tcW w:w="1389" w:type="dxa"/>
          </w:tcPr>
          <w:p w:rsidR="003E1397" w:rsidRPr="00C07539" w:rsidRDefault="00C0753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1 675,8</w:t>
            </w:r>
          </w:p>
        </w:tc>
        <w:tc>
          <w:tcPr>
            <w:tcW w:w="1336" w:type="dxa"/>
          </w:tcPr>
          <w:p w:rsidR="003E1397" w:rsidRPr="00C07539" w:rsidRDefault="00C0753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7 828,1</w:t>
            </w:r>
          </w:p>
        </w:tc>
      </w:tr>
      <w:tr w:rsidR="00955319" w:rsidRPr="00AF1303" w:rsidTr="00CA3744">
        <w:trPr>
          <w:trHeight w:val="721"/>
        </w:trPr>
        <w:tc>
          <w:tcPr>
            <w:tcW w:w="5561" w:type="dxa"/>
          </w:tcPr>
          <w:p w:rsidR="002659E9" w:rsidRPr="00C07539" w:rsidRDefault="00C07539" w:rsidP="00265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Основное мероприятие "Осуществление учета имущества муниципального округа"</w:t>
            </w:r>
          </w:p>
        </w:tc>
        <w:tc>
          <w:tcPr>
            <w:tcW w:w="1336" w:type="dxa"/>
          </w:tcPr>
          <w:p w:rsidR="002659E9" w:rsidRPr="00C07539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4 578,7</w:t>
            </w:r>
          </w:p>
        </w:tc>
        <w:tc>
          <w:tcPr>
            <w:tcW w:w="1389" w:type="dxa"/>
          </w:tcPr>
          <w:p w:rsidR="002659E9" w:rsidRPr="00C07539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3 371,7</w:t>
            </w:r>
          </w:p>
        </w:tc>
        <w:tc>
          <w:tcPr>
            <w:tcW w:w="1336" w:type="dxa"/>
          </w:tcPr>
          <w:p w:rsidR="002659E9" w:rsidRPr="00C07539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4 393,7</w:t>
            </w:r>
          </w:p>
        </w:tc>
      </w:tr>
      <w:tr w:rsidR="00C07539" w:rsidRPr="00AF1303" w:rsidTr="00CA3744">
        <w:trPr>
          <w:trHeight w:val="721"/>
        </w:trPr>
        <w:tc>
          <w:tcPr>
            <w:tcW w:w="5561" w:type="dxa"/>
          </w:tcPr>
          <w:p w:rsidR="00C07539" w:rsidRPr="00C07539" w:rsidRDefault="00C07539" w:rsidP="00265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C07539" w:rsidRPr="00C07539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21 180,1</w:t>
            </w:r>
          </w:p>
        </w:tc>
        <w:tc>
          <w:tcPr>
            <w:tcW w:w="1389" w:type="dxa"/>
          </w:tcPr>
          <w:p w:rsidR="00C07539" w:rsidRPr="00C07539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22 311,5</w:t>
            </w:r>
          </w:p>
        </w:tc>
        <w:tc>
          <w:tcPr>
            <w:tcW w:w="1336" w:type="dxa"/>
          </w:tcPr>
          <w:p w:rsidR="00C07539" w:rsidRPr="00C07539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22 311,5</w:t>
            </w:r>
          </w:p>
        </w:tc>
      </w:tr>
      <w:tr w:rsidR="00C07539" w:rsidRPr="00AF1303" w:rsidTr="00CA3744">
        <w:trPr>
          <w:trHeight w:val="721"/>
        </w:trPr>
        <w:tc>
          <w:tcPr>
            <w:tcW w:w="5561" w:type="dxa"/>
          </w:tcPr>
          <w:p w:rsidR="00C07539" w:rsidRPr="00CC3427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3744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муниципальной службы в Серышевском муниципальном округе»</w:t>
            </w:r>
          </w:p>
        </w:tc>
        <w:tc>
          <w:tcPr>
            <w:tcW w:w="1336" w:type="dxa"/>
          </w:tcPr>
          <w:p w:rsidR="00C07539" w:rsidRPr="005A2328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214 176,9</w:t>
            </w:r>
          </w:p>
          <w:p w:rsidR="00C07539" w:rsidRPr="005A2328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9" w:type="dxa"/>
          </w:tcPr>
          <w:p w:rsidR="00C07539" w:rsidRPr="005A2328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200 141,2</w:t>
            </w:r>
          </w:p>
          <w:p w:rsidR="00C07539" w:rsidRPr="005A2328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6" w:type="dxa"/>
          </w:tcPr>
          <w:p w:rsidR="00C07539" w:rsidRPr="005A2328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223 091,2</w:t>
            </w:r>
          </w:p>
          <w:p w:rsidR="00C07539" w:rsidRPr="005A2328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5319" w:rsidRPr="00AF1303" w:rsidTr="00CA3744">
        <w:trPr>
          <w:trHeight w:val="1242"/>
        </w:trPr>
        <w:tc>
          <w:tcPr>
            <w:tcW w:w="5561" w:type="dxa"/>
          </w:tcPr>
          <w:p w:rsidR="003E1397" w:rsidRPr="007E1960" w:rsidRDefault="00CA3744" w:rsidP="00F14E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1960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3E1397" w:rsidRPr="008255E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126 561,0</w:t>
            </w:r>
          </w:p>
        </w:tc>
        <w:tc>
          <w:tcPr>
            <w:tcW w:w="1389" w:type="dxa"/>
          </w:tcPr>
          <w:p w:rsidR="002659E9" w:rsidRPr="008255ED" w:rsidRDefault="008255ED" w:rsidP="00F90449">
            <w:r>
              <w:rPr>
                <w:rFonts w:ascii="Times New Roman" w:hAnsi="Times New Roman"/>
                <w:sz w:val="28"/>
                <w:szCs w:val="28"/>
              </w:rPr>
              <w:t>133 069,0</w:t>
            </w:r>
          </w:p>
        </w:tc>
        <w:tc>
          <w:tcPr>
            <w:tcW w:w="1336" w:type="dxa"/>
          </w:tcPr>
          <w:p w:rsidR="002659E9" w:rsidRPr="008255ED" w:rsidRDefault="008255ED" w:rsidP="00F90449">
            <w:r>
              <w:rPr>
                <w:rFonts w:ascii="Times New Roman" w:hAnsi="Times New Roman"/>
                <w:sz w:val="28"/>
                <w:szCs w:val="28"/>
              </w:rPr>
              <w:t>133 569,0</w:t>
            </w:r>
          </w:p>
        </w:tc>
      </w:tr>
      <w:tr w:rsidR="00955319" w:rsidRPr="00AF1303" w:rsidTr="00CA3744">
        <w:trPr>
          <w:trHeight w:val="842"/>
        </w:trPr>
        <w:tc>
          <w:tcPr>
            <w:tcW w:w="5561" w:type="dxa"/>
          </w:tcPr>
          <w:p w:rsidR="003E1397" w:rsidRDefault="00F14E5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«Выплата ежемесячного пособия почетн</w:t>
            </w:r>
            <w:r w:rsidR="002273E8" w:rsidRPr="0017409D">
              <w:rPr>
                <w:rFonts w:ascii="Times New Roman" w:hAnsi="Times New Roman"/>
                <w:sz w:val="28"/>
                <w:szCs w:val="28"/>
              </w:rPr>
              <w:t>ым гражданам Серышевского муниципального округа</w:t>
            </w:r>
            <w:r w:rsidRPr="0017409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553BD" w:rsidRPr="0017409D" w:rsidRDefault="003553B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3E1397" w:rsidRPr="0017409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  <w:tc>
          <w:tcPr>
            <w:tcW w:w="1389" w:type="dxa"/>
          </w:tcPr>
          <w:p w:rsidR="003E1397" w:rsidRPr="0017409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  <w:tc>
          <w:tcPr>
            <w:tcW w:w="1336" w:type="dxa"/>
          </w:tcPr>
          <w:p w:rsidR="003E1397" w:rsidRPr="0017409D" w:rsidRDefault="005A2328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</w:tr>
      <w:tr w:rsidR="0017409D" w:rsidRPr="00AF1303" w:rsidTr="00CA3744">
        <w:trPr>
          <w:trHeight w:val="842"/>
        </w:trPr>
        <w:tc>
          <w:tcPr>
            <w:tcW w:w="5561" w:type="dxa"/>
          </w:tcPr>
          <w:p w:rsidR="0017409D" w:rsidRPr="0017409D" w:rsidRDefault="0017409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Мероприятие «Доплата к пенсии муниципальным служащим округа»</w:t>
            </w:r>
          </w:p>
        </w:tc>
        <w:tc>
          <w:tcPr>
            <w:tcW w:w="1336" w:type="dxa"/>
          </w:tcPr>
          <w:p w:rsidR="0017409D" w:rsidRPr="0017409D" w:rsidRDefault="008255E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15 292,8</w:t>
            </w:r>
          </w:p>
        </w:tc>
        <w:tc>
          <w:tcPr>
            <w:tcW w:w="1389" w:type="dxa"/>
          </w:tcPr>
          <w:p w:rsidR="0017409D" w:rsidRPr="0017409D" w:rsidRDefault="008255E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16 118,6</w:t>
            </w:r>
          </w:p>
        </w:tc>
        <w:tc>
          <w:tcPr>
            <w:tcW w:w="1336" w:type="dxa"/>
          </w:tcPr>
          <w:p w:rsidR="0017409D" w:rsidRPr="0017409D" w:rsidRDefault="008255E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16 118,6</w:t>
            </w:r>
          </w:p>
        </w:tc>
      </w:tr>
      <w:tr w:rsidR="0017409D" w:rsidRPr="00AF1303" w:rsidTr="00CA3744">
        <w:trPr>
          <w:trHeight w:val="842"/>
        </w:trPr>
        <w:tc>
          <w:tcPr>
            <w:tcW w:w="5561" w:type="dxa"/>
          </w:tcPr>
          <w:p w:rsidR="003553BD" w:rsidRPr="0017409D" w:rsidRDefault="0017409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«Осуществление полномочий по защите населения и территорий от чрезвычайных ситуаций природного и техногенного характера, гражданской обороны»</w:t>
            </w:r>
          </w:p>
        </w:tc>
        <w:tc>
          <w:tcPr>
            <w:tcW w:w="1336" w:type="dxa"/>
          </w:tcPr>
          <w:p w:rsidR="0017409D" w:rsidRPr="0017409D" w:rsidRDefault="008255E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389" w:type="dxa"/>
          </w:tcPr>
          <w:p w:rsidR="0017409D" w:rsidRPr="0017409D" w:rsidRDefault="0017409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17409D" w:rsidRPr="0017409D" w:rsidRDefault="0017409D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866DBF" w:rsidRPr="00AF1303" w:rsidTr="00CA3744">
        <w:trPr>
          <w:trHeight w:val="842"/>
        </w:trPr>
        <w:tc>
          <w:tcPr>
            <w:tcW w:w="5561" w:type="dxa"/>
          </w:tcPr>
          <w:p w:rsidR="00866DBF" w:rsidRDefault="00866DBF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  <w:p w:rsidR="003553BD" w:rsidRPr="0017409D" w:rsidRDefault="003553B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866DBF" w:rsidRPr="0017409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3 179,0</w:t>
            </w:r>
          </w:p>
        </w:tc>
        <w:tc>
          <w:tcPr>
            <w:tcW w:w="1389" w:type="dxa"/>
          </w:tcPr>
          <w:p w:rsidR="00866DBF" w:rsidRPr="0017409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3 098,5</w:t>
            </w:r>
          </w:p>
        </w:tc>
        <w:tc>
          <w:tcPr>
            <w:tcW w:w="1336" w:type="dxa"/>
          </w:tcPr>
          <w:p w:rsidR="00866DBF" w:rsidRPr="0017409D" w:rsidRDefault="00866DBF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3 098,5</w:t>
            </w:r>
          </w:p>
        </w:tc>
      </w:tr>
      <w:tr w:rsidR="00866DBF" w:rsidRPr="00AF1303" w:rsidTr="00CA3744">
        <w:trPr>
          <w:trHeight w:val="842"/>
        </w:trPr>
        <w:tc>
          <w:tcPr>
            <w:tcW w:w="5561" w:type="dxa"/>
          </w:tcPr>
          <w:p w:rsidR="00866DBF" w:rsidRDefault="00866DBF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 (МКУ)»</w:t>
            </w:r>
          </w:p>
          <w:p w:rsidR="003553BD" w:rsidRPr="0017409D" w:rsidRDefault="003553B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866DBF" w:rsidRPr="0017409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65 181,1</w:t>
            </w:r>
          </w:p>
        </w:tc>
        <w:tc>
          <w:tcPr>
            <w:tcW w:w="1389" w:type="dxa"/>
          </w:tcPr>
          <w:p w:rsidR="00866DBF" w:rsidRPr="0017409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43 786,1</w:t>
            </w:r>
          </w:p>
        </w:tc>
        <w:tc>
          <w:tcPr>
            <w:tcW w:w="1336" w:type="dxa"/>
          </w:tcPr>
          <w:p w:rsidR="00866DBF" w:rsidRPr="0017409D" w:rsidRDefault="008255ED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65 936,1</w:t>
            </w:r>
          </w:p>
        </w:tc>
      </w:tr>
      <w:tr w:rsidR="008255ED" w:rsidRPr="00AF1303" w:rsidTr="00CA3744">
        <w:trPr>
          <w:trHeight w:val="842"/>
        </w:trPr>
        <w:tc>
          <w:tcPr>
            <w:tcW w:w="5561" w:type="dxa"/>
          </w:tcPr>
          <w:p w:rsidR="008255ED" w:rsidRPr="0017409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255ED">
              <w:rPr>
                <w:rFonts w:ascii="Times New Roman" w:hAnsi="Times New Roman"/>
                <w:sz w:val="28"/>
                <w:szCs w:val="28"/>
              </w:rPr>
              <w:t>Основное мероприятие "Расходы по обеспечению деятельности Единой диспетчерской дежурной службы Серышевского муниципального округа"</w:t>
            </w:r>
          </w:p>
        </w:tc>
        <w:tc>
          <w:tcPr>
            <w:tcW w:w="1336" w:type="dxa"/>
          </w:tcPr>
          <w:p w:rsidR="008255E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3 791,0</w:t>
            </w:r>
          </w:p>
        </w:tc>
        <w:tc>
          <w:tcPr>
            <w:tcW w:w="1389" w:type="dxa"/>
          </w:tcPr>
          <w:p w:rsidR="008255ED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3 997,0</w:t>
            </w:r>
          </w:p>
        </w:tc>
        <w:tc>
          <w:tcPr>
            <w:tcW w:w="1336" w:type="dxa"/>
          </w:tcPr>
          <w:p w:rsidR="008255ED" w:rsidRDefault="008255ED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3 997,0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30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Непрограммные мероприятия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2D2394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D63A75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993">
        <w:rPr>
          <w:rFonts w:ascii="Times New Roman" w:hAnsi="Times New Roman" w:cs="Times New Roman"/>
          <w:sz w:val="28"/>
          <w:szCs w:val="28"/>
        </w:rPr>
        <w:t xml:space="preserve">Администрация Серышевского </w:t>
      </w:r>
      <w:r w:rsidR="00DC488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07599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3E1397" w:rsidP="00D63A75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075993">
        <w:rPr>
          <w:rFonts w:ascii="Times New Roman" w:hAnsi="Times New Roman" w:cs="Times New Roman"/>
          <w:sz w:val="28"/>
          <w:szCs w:val="28"/>
        </w:rPr>
        <w:t xml:space="preserve"> обеспечение функционирования высшего должностного лица муниципального </w:t>
      </w:r>
      <w:r w:rsidR="00897C85" w:rsidRPr="00075993">
        <w:rPr>
          <w:rFonts w:ascii="Times New Roman" w:hAnsi="Times New Roman" w:cs="Times New Roman"/>
          <w:sz w:val="28"/>
          <w:szCs w:val="28"/>
        </w:rPr>
        <w:t>образования (</w:t>
      </w:r>
      <w:r w:rsidRPr="00075993">
        <w:rPr>
          <w:rFonts w:ascii="Times New Roman" w:hAnsi="Times New Roman" w:cs="Times New Roman"/>
          <w:sz w:val="28"/>
          <w:szCs w:val="28"/>
        </w:rPr>
        <w:t xml:space="preserve">расходы на оплату труда и начисления на выплаты по оплате </w:t>
      </w:r>
      <w:r w:rsidR="00897C85" w:rsidRPr="00075993">
        <w:rPr>
          <w:rFonts w:ascii="Times New Roman" w:hAnsi="Times New Roman" w:cs="Times New Roman"/>
          <w:sz w:val="28"/>
          <w:szCs w:val="28"/>
        </w:rPr>
        <w:t>труда) на</w:t>
      </w:r>
      <w:r w:rsidRPr="00075993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075993">
        <w:rPr>
          <w:rFonts w:ascii="Times New Roman" w:hAnsi="Times New Roman" w:cs="Times New Roman"/>
          <w:sz w:val="28"/>
          <w:szCs w:val="28"/>
        </w:rPr>
        <w:t>202</w:t>
      </w:r>
      <w:r w:rsidR="000D1CEF">
        <w:rPr>
          <w:rFonts w:ascii="Times New Roman" w:hAnsi="Times New Roman" w:cs="Times New Roman"/>
          <w:sz w:val="28"/>
          <w:szCs w:val="28"/>
        </w:rPr>
        <w:t>3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</w:t>
      </w:r>
      <w:r w:rsidR="00DC4881">
        <w:rPr>
          <w:rFonts w:ascii="Times New Roman" w:hAnsi="Times New Roman" w:cs="Times New Roman"/>
          <w:sz w:val="28"/>
          <w:szCs w:val="28"/>
        </w:rPr>
        <w:t>–</w:t>
      </w:r>
      <w:r w:rsidR="00897C85">
        <w:rPr>
          <w:rFonts w:ascii="Times New Roman" w:hAnsi="Times New Roman" w:cs="Times New Roman"/>
          <w:sz w:val="28"/>
          <w:szCs w:val="28"/>
        </w:rPr>
        <w:t xml:space="preserve"> </w:t>
      </w:r>
      <w:r w:rsidR="00C07D9C">
        <w:rPr>
          <w:rFonts w:ascii="Times New Roman" w:hAnsi="Times New Roman" w:cs="Times New Roman"/>
          <w:sz w:val="28"/>
          <w:szCs w:val="28"/>
        </w:rPr>
        <w:t>2 248,0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2D2394">
        <w:rPr>
          <w:rFonts w:ascii="Times New Roman" w:hAnsi="Times New Roman" w:cs="Times New Roman"/>
          <w:sz w:val="28"/>
          <w:szCs w:val="28"/>
        </w:rPr>
        <w:t>2024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C07D9C">
        <w:rPr>
          <w:rFonts w:ascii="Times New Roman" w:hAnsi="Times New Roman" w:cs="Times New Roman"/>
          <w:sz w:val="28"/>
          <w:szCs w:val="28"/>
        </w:rPr>
        <w:t>2 370,0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2D2394">
        <w:rPr>
          <w:rFonts w:ascii="Times New Roman" w:hAnsi="Times New Roman" w:cs="Times New Roman"/>
          <w:sz w:val="28"/>
          <w:szCs w:val="28"/>
        </w:rPr>
        <w:t>2025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</w:t>
      </w:r>
      <w:r w:rsidR="00C07D9C">
        <w:rPr>
          <w:rFonts w:ascii="Times New Roman" w:hAnsi="Times New Roman" w:cs="Times New Roman"/>
          <w:sz w:val="28"/>
          <w:szCs w:val="28"/>
        </w:rPr>
        <w:t xml:space="preserve"> 2 370,0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B01F61" w:rsidRDefault="00D63A75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0CC">
        <w:rPr>
          <w:rFonts w:ascii="Times New Roman" w:hAnsi="Times New Roman" w:cs="Times New Roman"/>
          <w:sz w:val="28"/>
          <w:szCs w:val="28"/>
        </w:rPr>
        <w:t>Совету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0E60CC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4B3F23" w:rsidRPr="000E60C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0E60CC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проектом решения о бюджете утверждены бюджетные ассигнования на </w:t>
      </w:r>
      <w:r w:rsidR="00DC4881" w:rsidRPr="000E60CC">
        <w:rPr>
          <w:rFonts w:ascii="Times New Roman" w:hAnsi="Times New Roman" w:cs="Times New Roman"/>
          <w:sz w:val="28"/>
          <w:szCs w:val="28"/>
        </w:rPr>
        <w:t>2023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0E60CC">
        <w:rPr>
          <w:rFonts w:ascii="Times New Roman" w:hAnsi="Times New Roman" w:cs="Times New Roman"/>
          <w:sz w:val="28"/>
          <w:szCs w:val="28"/>
        </w:rPr>
        <w:lastRenderedPageBreak/>
        <w:t xml:space="preserve">год </w:t>
      </w:r>
      <w:r w:rsidR="00EF50A2" w:rsidRPr="000E60CC">
        <w:rPr>
          <w:rFonts w:ascii="Times New Roman" w:hAnsi="Times New Roman" w:cs="Times New Roman"/>
          <w:sz w:val="28"/>
          <w:szCs w:val="28"/>
        </w:rPr>
        <w:t>4 394,0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тыс. </w:t>
      </w:r>
      <w:r w:rsidR="00897C85" w:rsidRPr="000E60CC">
        <w:rPr>
          <w:rFonts w:ascii="Times New Roman" w:hAnsi="Times New Roman" w:cs="Times New Roman"/>
          <w:sz w:val="28"/>
          <w:szCs w:val="28"/>
        </w:rPr>
        <w:t>рублей;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0E60CC">
        <w:rPr>
          <w:rFonts w:ascii="Times New Roman" w:hAnsi="Times New Roman" w:cs="Times New Roman"/>
          <w:sz w:val="28"/>
          <w:szCs w:val="28"/>
        </w:rPr>
        <w:t>202</w:t>
      </w:r>
      <w:r w:rsidR="00DC4881" w:rsidRPr="000E60CC">
        <w:rPr>
          <w:rFonts w:ascii="Times New Roman" w:hAnsi="Times New Roman" w:cs="Times New Roman"/>
          <w:sz w:val="28"/>
          <w:szCs w:val="28"/>
        </w:rPr>
        <w:t xml:space="preserve">4 год 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 </w:t>
      </w:r>
      <w:r w:rsidR="00C07D9C" w:rsidRPr="000E60CC">
        <w:rPr>
          <w:rFonts w:ascii="Times New Roman" w:hAnsi="Times New Roman" w:cs="Times New Roman"/>
          <w:sz w:val="28"/>
          <w:szCs w:val="28"/>
        </w:rPr>
        <w:t>4</w:t>
      </w:r>
      <w:r w:rsidR="00EF50A2" w:rsidRPr="000E60CC">
        <w:rPr>
          <w:rFonts w:ascii="Times New Roman" w:hAnsi="Times New Roman" w:cs="Times New Roman"/>
          <w:sz w:val="28"/>
          <w:szCs w:val="28"/>
        </w:rPr>
        <w:t> 606,</w:t>
      </w:r>
      <w:r w:rsidR="00C07D9C" w:rsidRPr="000E60CC">
        <w:rPr>
          <w:rFonts w:ascii="Times New Roman" w:hAnsi="Times New Roman" w:cs="Times New Roman"/>
          <w:sz w:val="28"/>
          <w:szCs w:val="28"/>
        </w:rPr>
        <w:t>0</w:t>
      </w:r>
      <w:r w:rsidR="00897C85" w:rsidRPr="000E60CC">
        <w:rPr>
          <w:rFonts w:ascii="Times New Roman" w:hAnsi="Times New Roman" w:cs="Times New Roman"/>
          <w:sz w:val="28"/>
          <w:szCs w:val="28"/>
        </w:rPr>
        <w:t xml:space="preserve"> тыс.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0E60CC">
        <w:rPr>
          <w:rFonts w:ascii="Times New Roman" w:hAnsi="Times New Roman" w:cs="Times New Roman"/>
          <w:sz w:val="28"/>
          <w:szCs w:val="28"/>
        </w:rPr>
        <w:t>рублей; 202</w:t>
      </w:r>
      <w:r w:rsidR="00DC4881" w:rsidRPr="000E60CC">
        <w:rPr>
          <w:rFonts w:ascii="Times New Roman" w:hAnsi="Times New Roman" w:cs="Times New Roman"/>
          <w:sz w:val="28"/>
          <w:szCs w:val="28"/>
        </w:rPr>
        <w:t>5</w:t>
      </w:r>
      <w:r w:rsidR="006E44D7" w:rsidRPr="000E60CC">
        <w:rPr>
          <w:rFonts w:ascii="Times New Roman" w:hAnsi="Times New Roman" w:cs="Times New Roman"/>
          <w:sz w:val="28"/>
          <w:szCs w:val="28"/>
        </w:rPr>
        <w:t xml:space="preserve"> год </w:t>
      </w:r>
      <w:r w:rsidR="00C07D9C" w:rsidRPr="000E60CC">
        <w:rPr>
          <w:rFonts w:ascii="Times New Roman" w:hAnsi="Times New Roman" w:cs="Times New Roman"/>
          <w:sz w:val="28"/>
          <w:szCs w:val="28"/>
        </w:rPr>
        <w:t>4 </w:t>
      </w:r>
      <w:r w:rsidR="00EF50A2" w:rsidRPr="000E60CC">
        <w:rPr>
          <w:rFonts w:ascii="Times New Roman" w:hAnsi="Times New Roman" w:cs="Times New Roman"/>
          <w:sz w:val="28"/>
          <w:szCs w:val="28"/>
        </w:rPr>
        <w:t>606</w:t>
      </w:r>
      <w:r w:rsidR="00C07D9C" w:rsidRPr="000E60CC">
        <w:rPr>
          <w:rFonts w:ascii="Times New Roman" w:hAnsi="Times New Roman" w:cs="Times New Roman"/>
          <w:sz w:val="28"/>
          <w:szCs w:val="28"/>
        </w:rPr>
        <w:t>,0</w:t>
      </w:r>
      <w:r w:rsidR="003E1397" w:rsidRPr="000E60C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Основные непрограммные расходы Совета народных депутатов </w:t>
      </w:r>
      <w:r w:rsidR="00DC4881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4B3F2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1303">
        <w:rPr>
          <w:rFonts w:ascii="Times New Roman" w:hAnsi="Times New Roman" w:cs="Times New Roman"/>
          <w:sz w:val="28"/>
          <w:szCs w:val="28"/>
        </w:rPr>
        <w:t>включают: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Pr="00AF1303">
        <w:rPr>
          <w:rFonts w:ascii="Times New Roman" w:hAnsi="Times New Roman" w:cs="Times New Roman"/>
          <w:sz w:val="28"/>
          <w:szCs w:val="28"/>
        </w:rPr>
        <w:t xml:space="preserve">расходы на </w:t>
      </w:r>
      <w:r w:rsidR="00DC4881" w:rsidRPr="00AF1303">
        <w:rPr>
          <w:rFonts w:ascii="Times New Roman" w:hAnsi="Times New Roman" w:cs="Times New Roman"/>
          <w:sz w:val="28"/>
          <w:szCs w:val="28"/>
        </w:rPr>
        <w:t>содержание Совета</w:t>
      </w:r>
      <w:r w:rsidRPr="00AF1303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>
        <w:rPr>
          <w:rFonts w:ascii="Times New Roman" w:hAnsi="Times New Roman" w:cs="Times New Roman"/>
          <w:sz w:val="28"/>
          <w:szCs w:val="28"/>
        </w:rPr>
        <w:t xml:space="preserve"> Серышевского округа</w:t>
      </w:r>
      <w:r w:rsidR="00D63A75">
        <w:rPr>
          <w:rFonts w:ascii="Times New Roman" w:hAnsi="Times New Roman" w:cs="Times New Roman"/>
          <w:sz w:val="28"/>
          <w:szCs w:val="28"/>
        </w:rPr>
        <w:t xml:space="preserve"> 401,0 тыс. рублей на 2023 год и на плановый период в этом же размере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3E1397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Pr="00AF1303">
        <w:rPr>
          <w:rFonts w:ascii="Times New Roman" w:hAnsi="Times New Roman" w:cs="Times New Roman"/>
          <w:sz w:val="28"/>
          <w:szCs w:val="28"/>
        </w:rPr>
        <w:t xml:space="preserve">расходы на оплату труда с начислениями председателя </w:t>
      </w:r>
      <w:r w:rsidR="00DC4881" w:rsidRPr="00DC4881">
        <w:rPr>
          <w:rFonts w:ascii="Times New Roman" w:hAnsi="Times New Roman" w:cs="Times New Roman"/>
          <w:sz w:val="28"/>
          <w:szCs w:val="28"/>
        </w:rPr>
        <w:t>Совета народных депутатов Серышевского округа</w:t>
      </w:r>
      <w:r w:rsidR="00D63A7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EF50A2">
        <w:rPr>
          <w:rFonts w:ascii="Times New Roman" w:hAnsi="Times New Roman" w:cs="Times New Roman"/>
          <w:sz w:val="28"/>
          <w:szCs w:val="28"/>
        </w:rPr>
        <w:t>1 925,0</w:t>
      </w:r>
      <w:r w:rsidR="00D63A75">
        <w:rPr>
          <w:rFonts w:ascii="Times New Roman" w:hAnsi="Times New Roman" w:cs="Times New Roman"/>
          <w:sz w:val="28"/>
          <w:szCs w:val="28"/>
        </w:rPr>
        <w:t xml:space="preserve"> тыс.</w:t>
      </w:r>
      <w:r w:rsidR="00DF058D">
        <w:rPr>
          <w:rFonts w:ascii="Times New Roman" w:hAnsi="Times New Roman" w:cs="Times New Roman"/>
          <w:sz w:val="28"/>
          <w:szCs w:val="28"/>
        </w:rPr>
        <w:t xml:space="preserve"> </w:t>
      </w:r>
      <w:r w:rsidR="00D63A75">
        <w:rPr>
          <w:rFonts w:ascii="Times New Roman" w:hAnsi="Times New Roman" w:cs="Times New Roman"/>
          <w:sz w:val="28"/>
          <w:szCs w:val="28"/>
        </w:rPr>
        <w:t>руб</w:t>
      </w:r>
      <w:r w:rsidR="00DF058D">
        <w:rPr>
          <w:rFonts w:ascii="Times New Roman" w:hAnsi="Times New Roman" w:cs="Times New Roman"/>
          <w:sz w:val="28"/>
          <w:szCs w:val="28"/>
        </w:rPr>
        <w:t>лей</w:t>
      </w:r>
      <w:r w:rsidR="00EF50A2">
        <w:rPr>
          <w:rFonts w:ascii="Times New Roman" w:hAnsi="Times New Roman" w:cs="Times New Roman"/>
          <w:sz w:val="28"/>
          <w:szCs w:val="28"/>
        </w:rPr>
        <w:t xml:space="preserve"> на 2023, на 2024 -2025 гг. </w:t>
      </w:r>
      <w:r w:rsidR="00D63A75">
        <w:rPr>
          <w:rFonts w:ascii="Times New Roman" w:hAnsi="Times New Roman" w:cs="Times New Roman"/>
          <w:sz w:val="28"/>
          <w:szCs w:val="28"/>
        </w:rPr>
        <w:t xml:space="preserve"> </w:t>
      </w:r>
      <w:r w:rsidR="00EF50A2">
        <w:rPr>
          <w:rFonts w:ascii="Times New Roman" w:hAnsi="Times New Roman" w:cs="Times New Roman"/>
          <w:sz w:val="28"/>
          <w:szCs w:val="28"/>
        </w:rPr>
        <w:t xml:space="preserve">2 028,0 </w:t>
      </w:r>
      <w:r w:rsidR="00D63A75">
        <w:rPr>
          <w:rFonts w:ascii="Times New Roman" w:hAnsi="Times New Roman" w:cs="Times New Roman"/>
          <w:sz w:val="28"/>
          <w:szCs w:val="28"/>
        </w:rPr>
        <w:t>тыс.</w:t>
      </w:r>
      <w:r w:rsidR="00DF058D">
        <w:rPr>
          <w:rFonts w:ascii="Times New Roman" w:hAnsi="Times New Roman" w:cs="Times New Roman"/>
          <w:sz w:val="28"/>
          <w:szCs w:val="28"/>
        </w:rPr>
        <w:t xml:space="preserve"> </w:t>
      </w:r>
      <w:r w:rsidR="00D63A75">
        <w:rPr>
          <w:rFonts w:ascii="Times New Roman" w:hAnsi="Times New Roman" w:cs="Times New Roman"/>
          <w:sz w:val="28"/>
          <w:szCs w:val="28"/>
        </w:rPr>
        <w:t>рублей</w:t>
      </w:r>
    </w:p>
    <w:p w:rsidR="00D63A75" w:rsidRPr="00AF1303" w:rsidRDefault="00D63A75" w:rsidP="00D63A75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расходы на оплату труда с начислениями специалистов Совета народных депутатов </w:t>
      </w:r>
      <w:r w:rsidR="00DF058D">
        <w:rPr>
          <w:rFonts w:ascii="Times New Roman" w:hAnsi="Times New Roman" w:cs="Times New Roman"/>
          <w:sz w:val="28"/>
          <w:szCs w:val="28"/>
        </w:rPr>
        <w:t xml:space="preserve">на 2023 год в сумме </w:t>
      </w:r>
      <w:r w:rsidR="00EF50A2">
        <w:rPr>
          <w:rFonts w:ascii="Times New Roman" w:hAnsi="Times New Roman" w:cs="Times New Roman"/>
          <w:sz w:val="28"/>
          <w:szCs w:val="28"/>
        </w:rPr>
        <w:t>2 024,0</w:t>
      </w:r>
      <w:r w:rsidR="00DF058D">
        <w:rPr>
          <w:rFonts w:ascii="Times New Roman" w:hAnsi="Times New Roman" w:cs="Times New Roman"/>
          <w:sz w:val="28"/>
          <w:szCs w:val="28"/>
        </w:rPr>
        <w:t xml:space="preserve"> тыс. рублей, на 2024-2025гг </w:t>
      </w:r>
      <w:r w:rsidR="00EF50A2">
        <w:rPr>
          <w:rFonts w:ascii="Times New Roman" w:hAnsi="Times New Roman" w:cs="Times New Roman"/>
          <w:sz w:val="28"/>
          <w:szCs w:val="28"/>
        </w:rPr>
        <w:t>2 133,0</w:t>
      </w:r>
      <w:r w:rsidR="00DF058D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3E1397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ab/>
      </w:r>
      <w:r w:rsidR="00DF058D">
        <w:rPr>
          <w:rFonts w:ascii="Times New Roman" w:hAnsi="Times New Roman" w:cs="Times New Roman"/>
          <w:sz w:val="28"/>
          <w:szCs w:val="28"/>
        </w:rPr>
        <w:t>Основные непрограммные мероприятия в Контрольно-счетном органе Серышевского муниципального округа включают:</w:t>
      </w:r>
    </w:p>
    <w:p w:rsidR="00DF058D" w:rsidRPr="00AF1303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AF1303">
        <w:rPr>
          <w:rFonts w:ascii="Times New Roman" w:hAnsi="Times New Roman" w:cs="Times New Roman"/>
          <w:sz w:val="28"/>
          <w:szCs w:val="28"/>
        </w:rPr>
        <w:t xml:space="preserve">расходы на содержание </w:t>
      </w:r>
      <w:r>
        <w:rPr>
          <w:rFonts w:ascii="Times New Roman" w:hAnsi="Times New Roman" w:cs="Times New Roman"/>
          <w:sz w:val="28"/>
          <w:szCs w:val="28"/>
        </w:rPr>
        <w:t>КСО</w:t>
      </w:r>
      <w:r w:rsidR="008C714A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0</w:t>
      </w:r>
      <w:r w:rsidR="00EF50A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 тыс. рублей на 2023 год и на плановый период в этом же размере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DF058D" w:rsidRDefault="00DF058D" w:rsidP="00DF058D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Pr="00AF1303">
        <w:rPr>
          <w:rFonts w:ascii="Times New Roman" w:hAnsi="Times New Roman" w:cs="Times New Roman"/>
          <w:sz w:val="28"/>
          <w:szCs w:val="28"/>
        </w:rPr>
        <w:t xml:space="preserve">расходы на оплату труда с начислениями председателя </w:t>
      </w:r>
      <w:r w:rsidR="008C714A">
        <w:rPr>
          <w:rFonts w:ascii="Times New Roman" w:hAnsi="Times New Roman" w:cs="Times New Roman"/>
          <w:sz w:val="28"/>
          <w:szCs w:val="28"/>
        </w:rPr>
        <w:t>КСО</w:t>
      </w:r>
      <w:r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8C714A">
        <w:rPr>
          <w:rFonts w:ascii="Times New Roman" w:hAnsi="Times New Roman" w:cs="Times New Roman"/>
          <w:sz w:val="28"/>
          <w:szCs w:val="28"/>
        </w:rPr>
        <w:t>166</w:t>
      </w:r>
      <w:r w:rsidR="00EF50A2">
        <w:rPr>
          <w:rFonts w:ascii="Times New Roman" w:hAnsi="Times New Roman" w:cs="Times New Roman"/>
          <w:sz w:val="28"/>
          <w:szCs w:val="28"/>
        </w:rPr>
        <w:t>2</w:t>
      </w:r>
      <w:r w:rsidR="008C714A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 xml:space="preserve"> тыс. рублей, 2023-2024гг -</w:t>
      </w:r>
      <w:r w:rsidR="008C714A">
        <w:rPr>
          <w:rFonts w:ascii="Times New Roman" w:hAnsi="Times New Roman" w:cs="Times New Roman"/>
          <w:sz w:val="28"/>
          <w:szCs w:val="28"/>
        </w:rPr>
        <w:t>175</w:t>
      </w:r>
      <w:r w:rsidR="00EF50A2">
        <w:rPr>
          <w:rFonts w:ascii="Times New Roman" w:hAnsi="Times New Roman" w:cs="Times New Roman"/>
          <w:sz w:val="28"/>
          <w:szCs w:val="28"/>
        </w:rPr>
        <w:t>2</w:t>
      </w:r>
      <w:r w:rsidR="008C714A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DF058D" w:rsidRPr="00AF1303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расходы на оплату т</w:t>
      </w:r>
      <w:r w:rsidR="008C714A">
        <w:rPr>
          <w:rFonts w:ascii="Times New Roman" w:hAnsi="Times New Roman" w:cs="Times New Roman"/>
          <w:sz w:val="28"/>
          <w:szCs w:val="28"/>
        </w:rPr>
        <w:t>руда с начислениями специалиста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14A">
        <w:rPr>
          <w:rFonts w:ascii="Times New Roman" w:hAnsi="Times New Roman" w:cs="Times New Roman"/>
          <w:sz w:val="28"/>
          <w:szCs w:val="28"/>
        </w:rPr>
        <w:t>КСО</w:t>
      </w:r>
      <w:r>
        <w:rPr>
          <w:rFonts w:ascii="Times New Roman" w:hAnsi="Times New Roman" w:cs="Times New Roman"/>
          <w:sz w:val="28"/>
          <w:szCs w:val="28"/>
        </w:rPr>
        <w:t xml:space="preserve"> на 2023 год в сумме </w:t>
      </w:r>
      <w:r w:rsidR="008C714A">
        <w:rPr>
          <w:rFonts w:ascii="Times New Roman" w:hAnsi="Times New Roman" w:cs="Times New Roman"/>
          <w:sz w:val="28"/>
          <w:szCs w:val="28"/>
        </w:rPr>
        <w:t>965,0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на 2024-2025гг </w:t>
      </w:r>
      <w:r w:rsidR="008C714A">
        <w:rPr>
          <w:rFonts w:ascii="Times New Roman" w:hAnsi="Times New Roman" w:cs="Times New Roman"/>
          <w:sz w:val="28"/>
          <w:szCs w:val="28"/>
        </w:rPr>
        <w:t>1</w:t>
      </w:r>
      <w:r w:rsidR="00EF50A2">
        <w:rPr>
          <w:rFonts w:ascii="Times New Roman" w:hAnsi="Times New Roman" w:cs="Times New Roman"/>
          <w:sz w:val="28"/>
          <w:szCs w:val="28"/>
        </w:rPr>
        <w:t xml:space="preserve"> </w:t>
      </w:r>
      <w:r w:rsidR="008C714A">
        <w:rPr>
          <w:rFonts w:ascii="Times New Roman" w:hAnsi="Times New Roman" w:cs="Times New Roman"/>
          <w:sz w:val="28"/>
          <w:szCs w:val="28"/>
        </w:rPr>
        <w:t>017,0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C714A">
        <w:rPr>
          <w:rFonts w:ascii="Times New Roman" w:hAnsi="Times New Roman" w:cs="Times New Roman"/>
          <w:sz w:val="28"/>
          <w:szCs w:val="28"/>
        </w:rPr>
        <w:t>.</w:t>
      </w:r>
    </w:p>
    <w:p w:rsidR="00DF058D" w:rsidRPr="00AF1303" w:rsidRDefault="00DF058D" w:rsidP="00DF058D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7C85" w:rsidRPr="00AF1303">
        <w:rPr>
          <w:rFonts w:ascii="Times New Roman" w:hAnsi="Times New Roman" w:cs="Times New Roman"/>
          <w:sz w:val="28"/>
          <w:szCs w:val="28"/>
        </w:rPr>
        <w:t>Источники финансирования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дефицита бюджета</w:t>
      </w:r>
      <w:r w:rsidR="00495FA8">
        <w:rPr>
          <w:rFonts w:ascii="Times New Roman" w:hAnsi="Times New Roman" w:cs="Times New Roman"/>
          <w:sz w:val="28"/>
          <w:szCs w:val="28"/>
        </w:rPr>
        <w:t xml:space="preserve"> округа нулевые.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860D71" w:rsidRDefault="00495FA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E1397">
        <w:rPr>
          <w:rFonts w:ascii="Times New Roman" w:hAnsi="Times New Roman" w:cs="Times New Roman"/>
          <w:sz w:val="28"/>
          <w:szCs w:val="28"/>
        </w:rPr>
        <w:t>юджет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E1397">
        <w:rPr>
          <w:rFonts w:ascii="Times New Roman" w:hAnsi="Times New Roman" w:cs="Times New Roman"/>
          <w:sz w:val="28"/>
          <w:szCs w:val="28"/>
        </w:rPr>
        <w:t xml:space="preserve"> на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DC4881">
        <w:rPr>
          <w:rFonts w:ascii="Times New Roman" w:hAnsi="Times New Roman" w:cs="Times New Roman"/>
          <w:sz w:val="28"/>
          <w:szCs w:val="28"/>
        </w:rPr>
        <w:t>3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3E1397"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DC4881">
        <w:rPr>
          <w:rFonts w:ascii="Times New Roman" w:hAnsi="Times New Roman" w:cs="Times New Roman"/>
          <w:sz w:val="28"/>
          <w:szCs w:val="28"/>
        </w:rPr>
        <w:t>4</w:t>
      </w:r>
      <w:r w:rsidR="003E1397">
        <w:rPr>
          <w:rFonts w:ascii="Times New Roman" w:hAnsi="Times New Roman" w:cs="Times New Roman"/>
          <w:sz w:val="28"/>
          <w:szCs w:val="28"/>
        </w:rPr>
        <w:t xml:space="preserve"> и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DC4881">
        <w:rPr>
          <w:rFonts w:ascii="Times New Roman" w:hAnsi="Times New Roman" w:cs="Times New Roman"/>
          <w:sz w:val="28"/>
          <w:szCs w:val="28"/>
        </w:rPr>
        <w:t>5</w:t>
      </w:r>
      <w:r w:rsidR="003E1397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</w:t>
      </w:r>
      <w:r w:rsidR="003E1397" w:rsidRPr="00860D71">
        <w:rPr>
          <w:rFonts w:ascii="Times New Roman" w:hAnsi="Times New Roman" w:cs="Times New Roman"/>
          <w:sz w:val="28"/>
          <w:szCs w:val="28"/>
        </w:rPr>
        <w:t>Федерации и Амурской области.</w:t>
      </w:r>
    </w:p>
    <w:p w:rsidR="008C6145" w:rsidRPr="00860D71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Объем муниципального долга на 01.01.2023 г</w:t>
      </w:r>
      <w:r w:rsidR="00860D71">
        <w:rPr>
          <w:rFonts w:ascii="Times New Roman" w:hAnsi="Times New Roman"/>
          <w:sz w:val="28"/>
          <w:szCs w:val="28"/>
        </w:rPr>
        <w:t>.</w:t>
      </w:r>
      <w:r w:rsidRPr="00860D71">
        <w:rPr>
          <w:rFonts w:ascii="Times New Roman" w:hAnsi="Times New Roman"/>
          <w:sz w:val="28"/>
          <w:szCs w:val="28"/>
        </w:rPr>
        <w:t xml:space="preserve"> не планируется.</w:t>
      </w:r>
    </w:p>
    <w:p w:rsidR="002D61A1" w:rsidRPr="000158EB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Предоставление муниципальных гарантий и муниципальных заимствований из бюджета округа не запланировано.</w:t>
      </w:r>
    </w:p>
    <w:sectPr w:rsidR="002D61A1" w:rsidRPr="000158EB" w:rsidSect="005D454B">
      <w:headerReference w:type="default" r:id="rId10"/>
      <w:pgSz w:w="11909" w:h="16834"/>
      <w:pgMar w:top="510" w:right="852" w:bottom="567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E26" w:rsidRDefault="002B0E26" w:rsidP="00853F7E">
      <w:pPr>
        <w:spacing w:after="0" w:line="240" w:lineRule="auto"/>
      </w:pPr>
      <w:r>
        <w:separator/>
      </w:r>
    </w:p>
  </w:endnote>
  <w:endnote w:type="continuationSeparator" w:id="0">
    <w:p w:rsidR="002B0E26" w:rsidRDefault="002B0E26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E26" w:rsidRDefault="002B0E26" w:rsidP="00853F7E">
      <w:pPr>
        <w:spacing w:after="0" w:line="240" w:lineRule="auto"/>
      </w:pPr>
      <w:r>
        <w:separator/>
      </w:r>
    </w:p>
  </w:footnote>
  <w:footnote w:type="continuationSeparator" w:id="0">
    <w:p w:rsidR="002B0E26" w:rsidRDefault="002B0E26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E26" w:rsidRDefault="002B0E2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D5247">
      <w:rPr>
        <w:noProof/>
      </w:rPr>
      <w:t>12</w:t>
    </w:r>
    <w:r>
      <w:rPr>
        <w:noProof/>
      </w:rPr>
      <w:fldChar w:fldCharType="end"/>
    </w:r>
  </w:p>
  <w:p w:rsidR="002B0E26" w:rsidRDefault="002B0E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38540D6"/>
    <w:multiLevelType w:val="hybridMultilevel"/>
    <w:tmpl w:val="1534DBF6"/>
    <w:lvl w:ilvl="0" w:tplc="2ABA90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9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20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1"/>
  </w:num>
  <w:num w:numId="4">
    <w:abstractNumId w:val="19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2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8"/>
  </w:num>
  <w:num w:numId="2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64E8"/>
    <w:rsid w:val="00007705"/>
    <w:rsid w:val="00012CFF"/>
    <w:rsid w:val="0001312C"/>
    <w:rsid w:val="00013D72"/>
    <w:rsid w:val="0001538E"/>
    <w:rsid w:val="00015796"/>
    <w:rsid w:val="000158EB"/>
    <w:rsid w:val="000179BB"/>
    <w:rsid w:val="0002008D"/>
    <w:rsid w:val="00023D31"/>
    <w:rsid w:val="00024488"/>
    <w:rsid w:val="00024B4D"/>
    <w:rsid w:val="0002544E"/>
    <w:rsid w:val="00027C76"/>
    <w:rsid w:val="00030EEC"/>
    <w:rsid w:val="000311B5"/>
    <w:rsid w:val="0003159D"/>
    <w:rsid w:val="00031654"/>
    <w:rsid w:val="00031936"/>
    <w:rsid w:val="000319E5"/>
    <w:rsid w:val="00031E08"/>
    <w:rsid w:val="0003443B"/>
    <w:rsid w:val="0003465F"/>
    <w:rsid w:val="0003748B"/>
    <w:rsid w:val="000375B6"/>
    <w:rsid w:val="0004141C"/>
    <w:rsid w:val="00042DF2"/>
    <w:rsid w:val="00043FEE"/>
    <w:rsid w:val="00046DD8"/>
    <w:rsid w:val="00047D63"/>
    <w:rsid w:val="00050E6E"/>
    <w:rsid w:val="0005546D"/>
    <w:rsid w:val="000568B4"/>
    <w:rsid w:val="00056CF2"/>
    <w:rsid w:val="000573C4"/>
    <w:rsid w:val="00060971"/>
    <w:rsid w:val="000657E5"/>
    <w:rsid w:val="000701CF"/>
    <w:rsid w:val="00071168"/>
    <w:rsid w:val="00072162"/>
    <w:rsid w:val="000747A6"/>
    <w:rsid w:val="00075038"/>
    <w:rsid w:val="00075993"/>
    <w:rsid w:val="00080297"/>
    <w:rsid w:val="00085011"/>
    <w:rsid w:val="00087983"/>
    <w:rsid w:val="000906C8"/>
    <w:rsid w:val="00091C57"/>
    <w:rsid w:val="000953A7"/>
    <w:rsid w:val="00095D19"/>
    <w:rsid w:val="00097210"/>
    <w:rsid w:val="000974F5"/>
    <w:rsid w:val="000A0DDB"/>
    <w:rsid w:val="000A206A"/>
    <w:rsid w:val="000A2BA4"/>
    <w:rsid w:val="000A4F49"/>
    <w:rsid w:val="000A69F0"/>
    <w:rsid w:val="000A7245"/>
    <w:rsid w:val="000A7EB0"/>
    <w:rsid w:val="000B00EB"/>
    <w:rsid w:val="000B208B"/>
    <w:rsid w:val="000B2A9B"/>
    <w:rsid w:val="000B4302"/>
    <w:rsid w:val="000B4533"/>
    <w:rsid w:val="000B56ED"/>
    <w:rsid w:val="000B6D73"/>
    <w:rsid w:val="000B6EA8"/>
    <w:rsid w:val="000B7331"/>
    <w:rsid w:val="000C0E96"/>
    <w:rsid w:val="000C13C2"/>
    <w:rsid w:val="000C2F4B"/>
    <w:rsid w:val="000C4E1A"/>
    <w:rsid w:val="000C5387"/>
    <w:rsid w:val="000C53BE"/>
    <w:rsid w:val="000C604C"/>
    <w:rsid w:val="000D08F3"/>
    <w:rsid w:val="000D1CEF"/>
    <w:rsid w:val="000D33E7"/>
    <w:rsid w:val="000D5312"/>
    <w:rsid w:val="000D5820"/>
    <w:rsid w:val="000E087C"/>
    <w:rsid w:val="000E2587"/>
    <w:rsid w:val="000E2711"/>
    <w:rsid w:val="000E2D98"/>
    <w:rsid w:val="000E46F7"/>
    <w:rsid w:val="000E60CC"/>
    <w:rsid w:val="000E64CA"/>
    <w:rsid w:val="000F0F18"/>
    <w:rsid w:val="000F5323"/>
    <w:rsid w:val="000F6222"/>
    <w:rsid w:val="0010294F"/>
    <w:rsid w:val="00104494"/>
    <w:rsid w:val="00105000"/>
    <w:rsid w:val="00105559"/>
    <w:rsid w:val="0010797A"/>
    <w:rsid w:val="001104E2"/>
    <w:rsid w:val="001147F7"/>
    <w:rsid w:val="0011491C"/>
    <w:rsid w:val="00117217"/>
    <w:rsid w:val="001228D2"/>
    <w:rsid w:val="00122EA6"/>
    <w:rsid w:val="001230E2"/>
    <w:rsid w:val="0012395A"/>
    <w:rsid w:val="00123B3C"/>
    <w:rsid w:val="00125C59"/>
    <w:rsid w:val="00127148"/>
    <w:rsid w:val="001303BE"/>
    <w:rsid w:val="00130A8D"/>
    <w:rsid w:val="00130B9C"/>
    <w:rsid w:val="00131994"/>
    <w:rsid w:val="0013295B"/>
    <w:rsid w:val="00133439"/>
    <w:rsid w:val="00135B02"/>
    <w:rsid w:val="00135FF4"/>
    <w:rsid w:val="00136FC4"/>
    <w:rsid w:val="001406AA"/>
    <w:rsid w:val="00141BAE"/>
    <w:rsid w:val="0014410A"/>
    <w:rsid w:val="001450AD"/>
    <w:rsid w:val="001458DF"/>
    <w:rsid w:val="00150053"/>
    <w:rsid w:val="00152054"/>
    <w:rsid w:val="001533BF"/>
    <w:rsid w:val="00154CA0"/>
    <w:rsid w:val="001551AB"/>
    <w:rsid w:val="0015566D"/>
    <w:rsid w:val="00155A45"/>
    <w:rsid w:val="001577E2"/>
    <w:rsid w:val="001619F9"/>
    <w:rsid w:val="00163618"/>
    <w:rsid w:val="00163BC1"/>
    <w:rsid w:val="00165FF7"/>
    <w:rsid w:val="0016754F"/>
    <w:rsid w:val="00170BB4"/>
    <w:rsid w:val="00172807"/>
    <w:rsid w:val="0017409D"/>
    <w:rsid w:val="00176E32"/>
    <w:rsid w:val="00176EB6"/>
    <w:rsid w:val="00177253"/>
    <w:rsid w:val="00177D48"/>
    <w:rsid w:val="00180BEF"/>
    <w:rsid w:val="00180DC0"/>
    <w:rsid w:val="00181445"/>
    <w:rsid w:val="00183C8C"/>
    <w:rsid w:val="0018596B"/>
    <w:rsid w:val="00187E16"/>
    <w:rsid w:val="00191C0E"/>
    <w:rsid w:val="00191CFB"/>
    <w:rsid w:val="00192596"/>
    <w:rsid w:val="0019313E"/>
    <w:rsid w:val="001A0D4D"/>
    <w:rsid w:val="001A21FF"/>
    <w:rsid w:val="001B0D75"/>
    <w:rsid w:val="001B1652"/>
    <w:rsid w:val="001B1784"/>
    <w:rsid w:val="001B30A6"/>
    <w:rsid w:val="001B465C"/>
    <w:rsid w:val="001B53A6"/>
    <w:rsid w:val="001B55F7"/>
    <w:rsid w:val="001B5B98"/>
    <w:rsid w:val="001B7FE2"/>
    <w:rsid w:val="001C2BA2"/>
    <w:rsid w:val="001C7DC0"/>
    <w:rsid w:val="001C7F9C"/>
    <w:rsid w:val="001D0666"/>
    <w:rsid w:val="001D0EFC"/>
    <w:rsid w:val="001D1F6F"/>
    <w:rsid w:val="001D208E"/>
    <w:rsid w:val="001D24C8"/>
    <w:rsid w:val="001D44A5"/>
    <w:rsid w:val="001D5D42"/>
    <w:rsid w:val="001E033C"/>
    <w:rsid w:val="001E0E38"/>
    <w:rsid w:val="001E3D97"/>
    <w:rsid w:val="001E4ACE"/>
    <w:rsid w:val="001E4EF9"/>
    <w:rsid w:val="001E77D1"/>
    <w:rsid w:val="001E7C77"/>
    <w:rsid w:val="001F0724"/>
    <w:rsid w:val="001F123C"/>
    <w:rsid w:val="001F2341"/>
    <w:rsid w:val="001F27D6"/>
    <w:rsid w:val="001F2A14"/>
    <w:rsid w:val="001F4184"/>
    <w:rsid w:val="001F66C3"/>
    <w:rsid w:val="00200A63"/>
    <w:rsid w:val="00203BB6"/>
    <w:rsid w:val="002049A6"/>
    <w:rsid w:val="0020796C"/>
    <w:rsid w:val="002079AC"/>
    <w:rsid w:val="00210474"/>
    <w:rsid w:val="00213C5D"/>
    <w:rsid w:val="00214EF6"/>
    <w:rsid w:val="0021574B"/>
    <w:rsid w:val="00215FAC"/>
    <w:rsid w:val="0022002A"/>
    <w:rsid w:val="00221738"/>
    <w:rsid w:val="00221A6F"/>
    <w:rsid w:val="0022215D"/>
    <w:rsid w:val="00226DBD"/>
    <w:rsid w:val="002273E8"/>
    <w:rsid w:val="0023296B"/>
    <w:rsid w:val="00234217"/>
    <w:rsid w:val="002343CC"/>
    <w:rsid w:val="00234D2D"/>
    <w:rsid w:val="002424DB"/>
    <w:rsid w:val="00243045"/>
    <w:rsid w:val="0024310B"/>
    <w:rsid w:val="00244227"/>
    <w:rsid w:val="0024452E"/>
    <w:rsid w:val="002447B6"/>
    <w:rsid w:val="00246782"/>
    <w:rsid w:val="002471EB"/>
    <w:rsid w:val="0025088A"/>
    <w:rsid w:val="00252403"/>
    <w:rsid w:val="00252864"/>
    <w:rsid w:val="002545C9"/>
    <w:rsid w:val="00254D11"/>
    <w:rsid w:val="002560C9"/>
    <w:rsid w:val="002569A5"/>
    <w:rsid w:val="00256AD7"/>
    <w:rsid w:val="00256B48"/>
    <w:rsid w:val="00257740"/>
    <w:rsid w:val="00257CE7"/>
    <w:rsid w:val="0026057F"/>
    <w:rsid w:val="002606C6"/>
    <w:rsid w:val="002627A2"/>
    <w:rsid w:val="00264311"/>
    <w:rsid w:val="0026588A"/>
    <w:rsid w:val="002658B3"/>
    <w:rsid w:val="002659E9"/>
    <w:rsid w:val="00265C3C"/>
    <w:rsid w:val="00265EBB"/>
    <w:rsid w:val="00267A0A"/>
    <w:rsid w:val="0027204A"/>
    <w:rsid w:val="002747B9"/>
    <w:rsid w:val="0027533A"/>
    <w:rsid w:val="00275DE1"/>
    <w:rsid w:val="00281DF4"/>
    <w:rsid w:val="00282AD3"/>
    <w:rsid w:val="00282C9A"/>
    <w:rsid w:val="002837CF"/>
    <w:rsid w:val="0028520B"/>
    <w:rsid w:val="00285269"/>
    <w:rsid w:val="00285EE9"/>
    <w:rsid w:val="00290B0A"/>
    <w:rsid w:val="00292A65"/>
    <w:rsid w:val="002A0987"/>
    <w:rsid w:val="002A0D9A"/>
    <w:rsid w:val="002A24C6"/>
    <w:rsid w:val="002A284B"/>
    <w:rsid w:val="002A314B"/>
    <w:rsid w:val="002A48F4"/>
    <w:rsid w:val="002A6773"/>
    <w:rsid w:val="002A70C6"/>
    <w:rsid w:val="002A7FA7"/>
    <w:rsid w:val="002B0E26"/>
    <w:rsid w:val="002B1C8E"/>
    <w:rsid w:val="002B2A60"/>
    <w:rsid w:val="002B5BEB"/>
    <w:rsid w:val="002B6549"/>
    <w:rsid w:val="002B70E1"/>
    <w:rsid w:val="002C0887"/>
    <w:rsid w:val="002C0F33"/>
    <w:rsid w:val="002C1C83"/>
    <w:rsid w:val="002C2A45"/>
    <w:rsid w:val="002C41DA"/>
    <w:rsid w:val="002C44D6"/>
    <w:rsid w:val="002C4C4B"/>
    <w:rsid w:val="002C6DD7"/>
    <w:rsid w:val="002D03F9"/>
    <w:rsid w:val="002D1DBE"/>
    <w:rsid w:val="002D2394"/>
    <w:rsid w:val="002D3175"/>
    <w:rsid w:val="002D3F14"/>
    <w:rsid w:val="002D4680"/>
    <w:rsid w:val="002D4685"/>
    <w:rsid w:val="002D61A1"/>
    <w:rsid w:val="002D7AAC"/>
    <w:rsid w:val="002E0A5E"/>
    <w:rsid w:val="002E0F5E"/>
    <w:rsid w:val="002E2AC8"/>
    <w:rsid w:val="002E6009"/>
    <w:rsid w:val="002E6C28"/>
    <w:rsid w:val="002E6CC5"/>
    <w:rsid w:val="002F08DE"/>
    <w:rsid w:val="002F1FE1"/>
    <w:rsid w:val="002F554D"/>
    <w:rsid w:val="002F7C82"/>
    <w:rsid w:val="00300FF5"/>
    <w:rsid w:val="003014A9"/>
    <w:rsid w:val="00301CBE"/>
    <w:rsid w:val="0030281D"/>
    <w:rsid w:val="00304DDF"/>
    <w:rsid w:val="003054D1"/>
    <w:rsid w:val="00305BDC"/>
    <w:rsid w:val="00305F31"/>
    <w:rsid w:val="00306990"/>
    <w:rsid w:val="003074C2"/>
    <w:rsid w:val="0031251B"/>
    <w:rsid w:val="0031287C"/>
    <w:rsid w:val="003139D9"/>
    <w:rsid w:val="0031495C"/>
    <w:rsid w:val="0031694F"/>
    <w:rsid w:val="0032132D"/>
    <w:rsid w:val="00321F6B"/>
    <w:rsid w:val="00322950"/>
    <w:rsid w:val="00324242"/>
    <w:rsid w:val="00325068"/>
    <w:rsid w:val="00325FC4"/>
    <w:rsid w:val="0032734E"/>
    <w:rsid w:val="00327DF8"/>
    <w:rsid w:val="00330698"/>
    <w:rsid w:val="00332F68"/>
    <w:rsid w:val="003333BB"/>
    <w:rsid w:val="0033467D"/>
    <w:rsid w:val="00335CEE"/>
    <w:rsid w:val="00335DD5"/>
    <w:rsid w:val="003369F9"/>
    <w:rsid w:val="003371BD"/>
    <w:rsid w:val="00337794"/>
    <w:rsid w:val="003378DC"/>
    <w:rsid w:val="0034031B"/>
    <w:rsid w:val="00343375"/>
    <w:rsid w:val="00343507"/>
    <w:rsid w:val="0034438D"/>
    <w:rsid w:val="003444C9"/>
    <w:rsid w:val="00344B0F"/>
    <w:rsid w:val="00344C43"/>
    <w:rsid w:val="00345C86"/>
    <w:rsid w:val="00347FC8"/>
    <w:rsid w:val="0035347C"/>
    <w:rsid w:val="00353722"/>
    <w:rsid w:val="00353D3A"/>
    <w:rsid w:val="0035426A"/>
    <w:rsid w:val="003553BD"/>
    <w:rsid w:val="003555CB"/>
    <w:rsid w:val="00355C81"/>
    <w:rsid w:val="00360FBE"/>
    <w:rsid w:val="003635ED"/>
    <w:rsid w:val="00363FC6"/>
    <w:rsid w:val="0036401D"/>
    <w:rsid w:val="00365AE1"/>
    <w:rsid w:val="00365AFE"/>
    <w:rsid w:val="003666C7"/>
    <w:rsid w:val="00366860"/>
    <w:rsid w:val="0036797C"/>
    <w:rsid w:val="00367EC3"/>
    <w:rsid w:val="00371195"/>
    <w:rsid w:val="003727C5"/>
    <w:rsid w:val="00372B29"/>
    <w:rsid w:val="00374395"/>
    <w:rsid w:val="003743B7"/>
    <w:rsid w:val="003744B8"/>
    <w:rsid w:val="00376387"/>
    <w:rsid w:val="00376BD4"/>
    <w:rsid w:val="003778D3"/>
    <w:rsid w:val="00377EB4"/>
    <w:rsid w:val="00383E82"/>
    <w:rsid w:val="00384286"/>
    <w:rsid w:val="00386114"/>
    <w:rsid w:val="00386927"/>
    <w:rsid w:val="00387BB5"/>
    <w:rsid w:val="00390289"/>
    <w:rsid w:val="00391AF3"/>
    <w:rsid w:val="00393CD0"/>
    <w:rsid w:val="00393EC7"/>
    <w:rsid w:val="003945A8"/>
    <w:rsid w:val="003A1108"/>
    <w:rsid w:val="003A1391"/>
    <w:rsid w:val="003A5420"/>
    <w:rsid w:val="003A7845"/>
    <w:rsid w:val="003A78C9"/>
    <w:rsid w:val="003B0B26"/>
    <w:rsid w:val="003B0D8F"/>
    <w:rsid w:val="003B1910"/>
    <w:rsid w:val="003B1D92"/>
    <w:rsid w:val="003B2B61"/>
    <w:rsid w:val="003B52AE"/>
    <w:rsid w:val="003C4180"/>
    <w:rsid w:val="003D0A16"/>
    <w:rsid w:val="003D2DDB"/>
    <w:rsid w:val="003D3AF4"/>
    <w:rsid w:val="003D632C"/>
    <w:rsid w:val="003D6CE8"/>
    <w:rsid w:val="003D6DBB"/>
    <w:rsid w:val="003D6E76"/>
    <w:rsid w:val="003D7AF5"/>
    <w:rsid w:val="003E1397"/>
    <w:rsid w:val="003E1B85"/>
    <w:rsid w:val="003E6F77"/>
    <w:rsid w:val="003F1FAB"/>
    <w:rsid w:val="003F2A18"/>
    <w:rsid w:val="003F5385"/>
    <w:rsid w:val="003F5891"/>
    <w:rsid w:val="003F5F34"/>
    <w:rsid w:val="00400266"/>
    <w:rsid w:val="00401125"/>
    <w:rsid w:val="00402483"/>
    <w:rsid w:val="0040282B"/>
    <w:rsid w:val="00402CC1"/>
    <w:rsid w:val="00403349"/>
    <w:rsid w:val="00404A8D"/>
    <w:rsid w:val="00405DB2"/>
    <w:rsid w:val="00406E55"/>
    <w:rsid w:val="004072D2"/>
    <w:rsid w:val="0041034A"/>
    <w:rsid w:val="0041086A"/>
    <w:rsid w:val="00411014"/>
    <w:rsid w:val="004118A5"/>
    <w:rsid w:val="00413C89"/>
    <w:rsid w:val="004169E0"/>
    <w:rsid w:val="00416EA6"/>
    <w:rsid w:val="00421881"/>
    <w:rsid w:val="00424AC1"/>
    <w:rsid w:val="00424D4F"/>
    <w:rsid w:val="00427DAE"/>
    <w:rsid w:val="0043025A"/>
    <w:rsid w:val="00431630"/>
    <w:rsid w:val="00432865"/>
    <w:rsid w:val="00441893"/>
    <w:rsid w:val="004429DB"/>
    <w:rsid w:val="00442BFB"/>
    <w:rsid w:val="00443972"/>
    <w:rsid w:val="00443A62"/>
    <w:rsid w:val="00443D20"/>
    <w:rsid w:val="00444569"/>
    <w:rsid w:val="004463FF"/>
    <w:rsid w:val="00446714"/>
    <w:rsid w:val="00446A98"/>
    <w:rsid w:val="004514D2"/>
    <w:rsid w:val="00452421"/>
    <w:rsid w:val="004542BB"/>
    <w:rsid w:val="0045445C"/>
    <w:rsid w:val="00456798"/>
    <w:rsid w:val="00457B34"/>
    <w:rsid w:val="00461C6A"/>
    <w:rsid w:val="00462675"/>
    <w:rsid w:val="004626AB"/>
    <w:rsid w:val="00464001"/>
    <w:rsid w:val="00465C73"/>
    <w:rsid w:val="00466F83"/>
    <w:rsid w:val="00466FFE"/>
    <w:rsid w:val="004701AF"/>
    <w:rsid w:val="004722C6"/>
    <w:rsid w:val="00473FDB"/>
    <w:rsid w:val="00474591"/>
    <w:rsid w:val="004758F9"/>
    <w:rsid w:val="00476E13"/>
    <w:rsid w:val="0047718D"/>
    <w:rsid w:val="004774C6"/>
    <w:rsid w:val="0048050C"/>
    <w:rsid w:val="00483BCC"/>
    <w:rsid w:val="004842EB"/>
    <w:rsid w:val="004845DA"/>
    <w:rsid w:val="004853BD"/>
    <w:rsid w:val="004859EE"/>
    <w:rsid w:val="00485D7B"/>
    <w:rsid w:val="00485F52"/>
    <w:rsid w:val="0048632B"/>
    <w:rsid w:val="00487B32"/>
    <w:rsid w:val="00487F6D"/>
    <w:rsid w:val="004928A9"/>
    <w:rsid w:val="00495FA8"/>
    <w:rsid w:val="004963BF"/>
    <w:rsid w:val="00497703"/>
    <w:rsid w:val="00497A0A"/>
    <w:rsid w:val="00497DCD"/>
    <w:rsid w:val="004A08AE"/>
    <w:rsid w:val="004A1960"/>
    <w:rsid w:val="004A1D55"/>
    <w:rsid w:val="004A263A"/>
    <w:rsid w:val="004A5CE7"/>
    <w:rsid w:val="004B1149"/>
    <w:rsid w:val="004B3F23"/>
    <w:rsid w:val="004B4074"/>
    <w:rsid w:val="004B6EB4"/>
    <w:rsid w:val="004C0A55"/>
    <w:rsid w:val="004C1A5D"/>
    <w:rsid w:val="004C3D0C"/>
    <w:rsid w:val="004C43A8"/>
    <w:rsid w:val="004C47DE"/>
    <w:rsid w:val="004C4D3B"/>
    <w:rsid w:val="004C5EA1"/>
    <w:rsid w:val="004C7BFD"/>
    <w:rsid w:val="004D2ADC"/>
    <w:rsid w:val="004D3BB5"/>
    <w:rsid w:val="004D42C3"/>
    <w:rsid w:val="004D44AC"/>
    <w:rsid w:val="004D4A4C"/>
    <w:rsid w:val="004D5B15"/>
    <w:rsid w:val="004D6D7E"/>
    <w:rsid w:val="004D7A27"/>
    <w:rsid w:val="004E40B4"/>
    <w:rsid w:val="004E4C6A"/>
    <w:rsid w:val="004E728A"/>
    <w:rsid w:val="004F084A"/>
    <w:rsid w:val="004F3B42"/>
    <w:rsid w:val="004F5D2E"/>
    <w:rsid w:val="004F6079"/>
    <w:rsid w:val="004F7A27"/>
    <w:rsid w:val="004F7DF3"/>
    <w:rsid w:val="005006A6"/>
    <w:rsid w:val="00500E7B"/>
    <w:rsid w:val="00501112"/>
    <w:rsid w:val="00501582"/>
    <w:rsid w:val="0050335B"/>
    <w:rsid w:val="00504644"/>
    <w:rsid w:val="00506931"/>
    <w:rsid w:val="00506B13"/>
    <w:rsid w:val="005111E1"/>
    <w:rsid w:val="005112D4"/>
    <w:rsid w:val="00511780"/>
    <w:rsid w:val="0051264F"/>
    <w:rsid w:val="005136BC"/>
    <w:rsid w:val="005147BE"/>
    <w:rsid w:val="00514FBB"/>
    <w:rsid w:val="005209E7"/>
    <w:rsid w:val="005215E7"/>
    <w:rsid w:val="00522529"/>
    <w:rsid w:val="00522BAF"/>
    <w:rsid w:val="00522F0C"/>
    <w:rsid w:val="005236A7"/>
    <w:rsid w:val="00525729"/>
    <w:rsid w:val="00530792"/>
    <w:rsid w:val="00530BD8"/>
    <w:rsid w:val="00535DBE"/>
    <w:rsid w:val="00536FA0"/>
    <w:rsid w:val="00542156"/>
    <w:rsid w:val="00542360"/>
    <w:rsid w:val="00542FFA"/>
    <w:rsid w:val="00543B2F"/>
    <w:rsid w:val="00545527"/>
    <w:rsid w:val="00545D5A"/>
    <w:rsid w:val="00545F3F"/>
    <w:rsid w:val="005479A4"/>
    <w:rsid w:val="00550D3F"/>
    <w:rsid w:val="00552BEC"/>
    <w:rsid w:val="0055365E"/>
    <w:rsid w:val="00557CC7"/>
    <w:rsid w:val="005617F8"/>
    <w:rsid w:val="005622EF"/>
    <w:rsid w:val="00562A20"/>
    <w:rsid w:val="00564361"/>
    <w:rsid w:val="005672E4"/>
    <w:rsid w:val="0056754A"/>
    <w:rsid w:val="00567DC3"/>
    <w:rsid w:val="00570F32"/>
    <w:rsid w:val="00572243"/>
    <w:rsid w:val="005733A9"/>
    <w:rsid w:val="0057412E"/>
    <w:rsid w:val="0057644F"/>
    <w:rsid w:val="00576D65"/>
    <w:rsid w:val="005777ED"/>
    <w:rsid w:val="00582877"/>
    <w:rsid w:val="005829E1"/>
    <w:rsid w:val="00583DE5"/>
    <w:rsid w:val="00584892"/>
    <w:rsid w:val="005848A6"/>
    <w:rsid w:val="0058575B"/>
    <w:rsid w:val="00586824"/>
    <w:rsid w:val="00587BEE"/>
    <w:rsid w:val="00590F93"/>
    <w:rsid w:val="00591108"/>
    <w:rsid w:val="00591577"/>
    <w:rsid w:val="00591BB0"/>
    <w:rsid w:val="00592705"/>
    <w:rsid w:val="005940FC"/>
    <w:rsid w:val="0059549B"/>
    <w:rsid w:val="00595D8B"/>
    <w:rsid w:val="005960AB"/>
    <w:rsid w:val="00597314"/>
    <w:rsid w:val="005A0C9E"/>
    <w:rsid w:val="005A13A1"/>
    <w:rsid w:val="005A2328"/>
    <w:rsid w:val="005A2F16"/>
    <w:rsid w:val="005A3641"/>
    <w:rsid w:val="005A41DB"/>
    <w:rsid w:val="005A5A73"/>
    <w:rsid w:val="005B0332"/>
    <w:rsid w:val="005B15B4"/>
    <w:rsid w:val="005B2959"/>
    <w:rsid w:val="005B4710"/>
    <w:rsid w:val="005C2812"/>
    <w:rsid w:val="005C2D8A"/>
    <w:rsid w:val="005C4962"/>
    <w:rsid w:val="005C58D1"/>
    <w:rsid w:val="005C5E0B"/>
    <w:rsid w:val="005C6FCE"/>
    <w:rsid w:val="005C744E"/>
    <w:rsid w:val="005C7C1C"/>
    <w:rsid w:val="005D031F"/>
    <w:rsid w:val="005D1070"/>
    <w:rsid w:val="005D2D51"/>
    <w:rsid w:val="005D454B"/>
    <w:rsid w:val="005D4FDE"/>
    <w:rsid w:val="005D53AF"/>
    <w:rsid w:val="005D7243"/>
    <w:rsid w:val="005E07F3"/>
    <w:rsid w:val="005E1B33"/>
    <w:rsid w:val="005E1B3C"/>
    <w:rsid w:val="005E1B79"/>
    <w:rsid w:val="005E2577"/>
    <w:rsid w:val="005E3AFC"/>
    <w:rsid w:val="005E3CFE"/>
    <w:rsid w:val="005E5E51"/>
    <w:rsid w:val="005F01E8"/>
    <w:rsid w:val="005F20AE"/>
    <w:rsid w:val="005F2154"/>
    <w:rsid w:val="005F2B4E"/>
    <w:rsid w:val="005F5CD1"/>
    <w:rsid w:val="005F665E"/>
    <w:rsid w:val="00601F6A"/>
    <w:rsid w:val="00602758"/>
    <w:rsid w:val="00603591"/>
    <w:rsid w:val="006038D3"/>
    <w:rsid w:val="0060424A"/>
    <w:rsid w:val="006069A6"/>
    <w:rsid w:val="00607E09"/>
    <w:rsid w:val="00607E68"/>
    <w:rsid w:val="00612550"/>
    <w:rsid w:val="00613529"/>
    <w:rsid w:val="00613B21"/>
    <w:rsid w:val="00614CC8"/>
    <w:rsid w:val="006162A5"/>
    <w:rsid w:val="0061687B"/>
    <w:rsid w:val="00620776"/>
    <w:rsid w:val="00623DC9"/>
    <w:rsid w:val="00624157"/>
    <w:rsid w:val="00624E3A"/>
    <w:rsid w:val="00626804"/>
    <w:rsid w:val="00633DDC"/>
    <w:rsid w:val="00634ECC"/>
    <w:rsid w:val="00642CAD"/>
    <w:rsid w:val="0064318A"/>
    <w:rsid w:val="006431FF"/>
    <w:rsid w:val="006435C9"/>
    <w:rsid w:val="00643FBB"/>
    <w:rsid w:val="00645615"/>
    <w:rsid w:val="0064567D"/>
    <w:rsid w:val="006458C9"/>
    <w:rsid w:val="00645A04"/>
    <w:rsid w:val="00645BE1"/>
    <w:rsid w:val="00646D6E"/>
    <w:rsid w:val="00647145"/>
    <w:rsid w:val="0064782B"/>
    <w:rsid w:val="00647DB4"/>
    <w:rsid w:val="00650A4E"/>
    <w:rsid w:val="00650FAF"/>
    <w:rsid w:val="00652CA6"/>
    <w:rsid w:val="006535AC"/>
    <w:rsid w:val="00656FEC"/>
    <w:rsid w:val="006600A7"/>
    <w:rsid w:val="00662847"/>
    <w:rsid w:val="006642A1"/>
    <w:rsid w:val="00664F51"/>
    <w:rsid w:val="0066645A"/>
    <w:rsid w:val="00667840"/>
    <w:rsid w:val="00667F8B"/>
    <w:rsid w:val="00670BA8"/>
    <w:rsid w:val="006712CC"/>
    <w:rsid w:val="00672567"/>
    <w:rsid w:val="006726FA"/>
    <w:rsid w:val="006742AE"/>
    <w:rsid w:val="00676521"/>
    <w:rsid w:val="00676F1C"/>
    <w:rsid w:val="00676F3E"/>
    <w:rsid w:val="00680A30"/>
    <w:rsid w:val="00680C79"/>
    <w:rsid w:val="006824FD"/>
    <w:rsid w:val="006828C2"/>
    <w:rsid w:val="006839F8"/>
    <w:rsid w:val="00684F68"/>
    <w:rsid w:val="00685BFD"/>
    <w:rsid w:val="00695F5E"/>
    <w:rsid w:val="00696808"/>
    <w:rsid w:val="00696F84"/>
    <w:rsid w:val="00697B55"/>
    <w:rsid w:val="006A0B05"/>
    <w:rsid w:val="006A1F20"/>
    <w:rsid w:val="006A234D"/>
    <w:rsid w:val="006A2EA9"/>
    <w:rsid w:val="006A788B"/>
    <w:rsid w:val="006B13FA"/>
    <w:rsid w:val="006B416E"/>
    <w:rsid w:val="006B5588"/>
    <w:rsid w:val="006B6D11"/>
    <w:rsid w:val="006B704A"/>
    <w:rsid w:val="006B7D52"/>
    <w:rsid w:val="006B7F7A"/>
    <w:rsid w:val="006C0899"/>
    <w:rsid w:val="006C1A66"/>
    <w:rsid w:val="006C1FDF"/>
    <w:rsid w:val="006C223F"/>
    <w:rsid w:val="006C2807"/>
    <w:rsid w:val="006C4337"/>
    <w:rsid w:val="006C4DDD"/>
    <w:rsid w:val="006C693C"/>
    <w:rsid w:val="006C7361"/>
    <w:rsid w:val="006C7BC3"/>
    <w:rsid w:val="006D03C9"/>
    <w:rsid w:val="006D082D"/>
    <w:rsid w:val="006D0C80"/>
    <w:rsid w:val="006D0F1A"/>
    <w:rsid w:val="006D1CEF"/>
    <w:rsid w:val="006D3153"/>
    <w:rsid w:val="006D3BED"/>
    <w:rsid w:val="006D4859"/>
    <w:rsid w:val="006D4C08"/>
    <w:rsid w:val="006D70CB"/>
    <w:rsid w:val="006E2422"/>
    <w:rsid w:val="006E287B"/>
    <w:rsid w:val="006E35C2"/>
    <w:rsid w:val="006E3781"/>
    <w:rsid w:val="006E44D7"/>
    <w:rsid w:val="006E5EB8"/>
    <w:rsid w:val="006E617A"/>
    <w:rsid w:val="006E6B28"/>
    <w:rsid w:val="006E6CE6"/>
    <w:rsid w:val="006F1374"/>
    <w:rsid w:val="006F30DC"/>
    <w:rsid w:val="006F5B67"/>
    <w:rsid w:val="006F6FA4"/>
    <w:rsid w:val="0070099A"/>
    <w:rsid w:val="00700D5A"/>
    <w:rsid w:val="0070102B"/>
    <w:rsid w:val="0070135C"/>
    <w:rsid w:val="00701B9C"/>
    <w:rsid w:val="0070260E"/>
    <w:rsid w:val="0070372E"/>
    <w:rsid w:val="00705C2B"/>
    <w:rsid w:val="007072C2"/>
    <w:rsid w:val="007110BC"/>
    <w:rsid w:val="0071145F"/>
    <w:rsid w:val="007130C3"/>
    <w:rsid w:val="0071380A"/>
    <w:rsid w:val="00714792"/>
    <w:rsid w:val="00714C9F"/>
    <w:rsid w:val="00716A60"/>
    <w:rsid w:val="00720084"/>
    <w:rsid w:val="0072040F"/>
    <w:rsid w:val="007208C7"/>
    <w:rsid w:val="007228EF"/>
    <w:rsid w:val="007229CA"/>
    <w:rsid w:val="00722A1A"/>
    <w:rsid w:val="00722B83"/>
    <w:rsid w:val="00722F76"/>
    <w:rsid w:val="007249B4"/>
    <w:rsid w:val="007279B0"/>
    <w:rsid w:val="007302B3"/>
    <w:rsid w:val="00730BEB"/>
    <w:rsid w:val="00731B2D"/>
    <w:rsid w:val="0073205F"/>
    <w:rsid w:val="00732C17"/>
    <w:rsid w:val="00734B4C"/>
    <w:rsid w:val="007366FE"/>
    <w:rsid w:val="0073701E"/>
    <w:rsid w:val="00740839"/>
    <w:rsid w:val="00741584"/>
    <w:rsid w:val="00742B35"/>
    <w:rsid w:val="007437D8"/>
    <w:rsid w:val="00744212"/>
    <w:rsid w:val="00747F7D"/>
    <w:rsid w:val="00750026"/>
    <w:rsid w:val="00753856"/>
    <w:rsid w:val="00760E0B"/>
    <w:rsid w:val="00761013"/>
    <w:rsid w:val="007617CD"/>
    <w:rsid w:val="00761E5F"/>
    <w:rsid w:val="00762B2F"/>
    <w:rsid w:val="00762B5C"/>
    <w:rsid w:val="00762FEF"/>
    <w:rsid w:val="00763213"/>
    <w:rsid w:val="007649EC"/>
    <w:rsid w:val="007655FD"/>
    <w:rsid w:val="00767076"/>
    <w:rsid w:val="007724F5"/>
    <w:rsid w:val="00773C67"/>
    <w:rsid w:val="007742AE"/>
    <w:rsid w:val="0077524B"/>
    <w:rsid w:val="007765D6"/>
    <w:rsid w:val="00780E5E"/>
    <w:rsid w:val="00781446"/>
    <w:rsid w:val="00781BB4"/>
    <w:rsid w:val="00781E8C"/>
    <w:rsid w:val="00782637"/>
    <w:rsid w:val="0078282B"/>
    <w:rsid w:val="00786E15"/>
    <w:rsid w:val="007872D4"/>
    <w:rsid w:val="00787A0A"/>
    <w:rsid w:val="00792AA2"/>
    <w:rsid w:val="007938A9"/>
    <w:rsid w:val="00793B1C"/>
    <w:rsid w:val="00795A1E"/>
    <w:rsid w:val="007A166E"/>
    <w:rsid w:val="007A3333"/>
    <w:rsid w:val="007A4BEB"/>
    <w:rsid w:val="007A62E9"/>
    <w:rsid w:val="007A64A5"/>
    <w:rsid w:val="007A694E"/>
    <w:rsid w:val="007B1DA6"/>
    <w:rsid w:val="007C12A9"/>
    <w:rsid w:val="007C3B70"/>
    <w:rsid w:val="007C519E"/>
    <w:rsid w:val="007C6E78"/>
    <w:rsid w:val="007C6FC9"/>
    <w:rsid w:val="007D0795"/>
    <w:rsid w:val="007D2C9B"/>
    <w:rsid w:val="007D5F90"/>
    <w:rsid w:val="007D6AD8"/>
    <w:rsid w:val="007E1960"/>
    <w:rsid w:val="007E31D9"/>
    <w:rsid w:val="007E4252"/>
    <w:rsid w:val="007E4275"/>
    <w:rsid w:val="007E4A80"/>
    <w:rsid w:val="007E5F53"/>
    <w:rsid w:val="007E6A7C"/>
    <w:rsid w:val="007F0EF3"/>
    <w:rsid w:val="007F2C65"/>
    <w:rsid w:val="007F491D"/>
    <w:rsid w:val="007F4DE4"/>
    <w:rsid w:val="007F615C"/>
    <w:rsid w:val="007F7095"/>
    <w:rsid w:val="007F7E13"/>
    <w:rsid w:val="008000B1"/>
    <w:rsid w:val="00802BF4"/>
    <w:rsid w:val="0080506A"/>
    <w:rsid w:val="00805579"/>
    <w:rsid w:val="008064F6"/>
    <w:rsid w:val="008103AF"/>
    <w:rsid w:val="00820411"/>
    <w:rsid w:val="0082063C"/>
    <w:rsid w:val="00820A9F"/>
    <w:rsid w:val="008216EA"/>
    <w:rsid w:val="00823B39"/>
    <w:rsid w:val="00825064"/>
    <w:rsid w:val="008255ED"/>
    <w:rsid w:val="00826DFA"/>
    <w:rsid w:val="00827065"/>
    <w:rsid w:val="008301A2"/>
    <w:rsid w:val="0083330D"/>
    <w:rsid w:val="00833B85"/>
    <w:rsid w:val="00833C40"/>
    <w:rsid w:val="00833F94"/>
    <w:rsid w:val="00834278"/>
    <w:rsid w:val="00834FDC"/>
    <w:rsid w:val="00835104"/>
    <w:rsid w:val="0083562C"/>
    <w:rsid w:val="00835D04"/>
    <w:rsid w:val="00836201"/>
    <w:rsid w:val="00836F8A"/>
    <w:rsid w:val="00840E39"/>
    <w:rsid w:val="00841EE7"/>
    <w:rsid w:val="00846FA8"/>
    <w:rsid w:val="008502A7"/>
    <w:rsid w:val="00850FF2"/>
    <w:rsid w:val="008533F1"/>
    <w:rsid w:val="00853963"/>
    <w:rsid w:val="00853F7E"/>
    <w:rsid w:val="008540C7"/>
    <w:rsid w:val="00855909"/>
    <w:rsid w:val="00855DD3"/>
    <w:rsid w:val="00856815"/>
    <w:rsid w:val="00856960"/>
    <w:rsid w:val="00857344"/>
    <w:rsid w:val="008578A8"/>
    <w:rsid w:val="00860D71"/>
    <w:rsid w:val="00861E2E"/>
    <w:rsid w:val="00862A0A"/>
    <w:rsid w:val="0086385B"/>
    <w:rsid w:val="00864003"/>
    <w:rsid w:val="008646FF"/>
    <w:rsid w:val="00866755"/>
    <w:rsid w:val="00866DBF"/>
    <w:rsid w:val="008700F4"/>
    <w:rsid w:val="00872C85"/>
    <w:rsid w:val="00873244"/>
    <w:rsid w:val="008732E1"/>
    <w:rsid w:val="00873593"/>
    <w:rsid w:val="00873CD5"/>
    <w:rsid w:val="0087585F"/>
    <w:rsid w:val="00875FA8"/>
    <w:rsid w:val="00877B7C"/>
    <w:rsid w:val="0088300E"/>
    <w:rsid w:val="008838EB"/>
    <w:rsid w:val="008878EA"/>
    <w:rsid w:val="00887C27"/>
    <w:rsid w:val="00892094"/>
    <w:rsid w:val="00893A33"/>
    <w:rsid w:val="00897184"/>
    <w:rsid w:val="00897C85"/>
    <w:rsid w:val="008A041A"/>
    <w:rsid w:val="008A186D"/>
    <w:rsid w:val="008A1F97"/>
    <w:rsid w:val="008A20D3"/>
    <w:rsid w:val="008A39E4"/>
    <w:rsid w:val="008A5ABC"/>
    <w:rsid w:val="008A5B03"/>
    <w:rsid w:val="008A5FDF"/>
    <w:rsid w:val="008A61DD"/>
    <w:rsid w:val="008A7692"/>
    <w:rsid w:val="008B2233"/>
    <w:rsid w:val="008B23FC"/>
    <w:rsid w:val="008B2827"/>
    <w:rsid w:val="008B3DCC"/>
    <w:rsid w:val="008B487D"/>
    <w:rsid w:val="008B6516"/>
    <w:rsid w:val="008B743E"/>
    <w:rsid w:val="008C0BA9"/>
    <w:rsid w:val="008C0DDA"/>
    <w:rsid w:val="008C2825"/>
    <w:rsid w:val="008C4084"/>
    <w:rsid w:val="008C6145"/>
    <w:rsid w:val="008C714A"/>
    <w:rsid w:val="008D02E9"/>
    <w:rsid w:val="008D35E5"/>
    <w:rsid w:val="008D3E00"/>
    <w:rsid w:val="008D424D"/>
    <w:rsid w:val="008D4B4D"/>
    <w:rsid w:val="008D53A0"/>
    <w:rsid w:val="008D5AB2"/>
    <w:rsid w:val="008D6811"/>
    <w:rsid w:val="008D6991"/>
    <w:rsid w:val="008D6FDA"/>
    <w:rsid w:val="008E088F"/>
    <w:rsid w:val="008E1650"/>
    <w:rsid w:val="008E2D16"/>
    <w:rsid w:val="008F042E"/>
    <w:rsid w:val="008F115B"/>
    <w:rsid w:val="008F14F4"/>
    <w:rsid w:val="008F4C36"/>
    <w:rsid w:val="008F5275"/>
    <w:rsid w:val="008F69FF"/>
    <w:rsid w:val="008F6A91"/>
    <w:rsid w:val="008F7859"/>
    <w:rsid w:val="008F7CC2"/>
    <w:rsid w:val="009006CC"/>
    <w:rsid w:val="0090147D"/>
    <w:rsid w:val="00901E3B"/>
    <w:rsid w:val="00902003"/>
    <w:rsid w:val="00903657"/>
    <w:rsid w:val="009040B1"/>
    <w:rsid w:val="009061C5"/>
    <w:rsid w:val="0091032D"/>
    <w:rsid w:val="00911047"/>
    <w:rsid w:val="00911F50"/>
    <w:rsid w:val="009141B5"/>
    <w:rsid w:val="00914C46"/>
    <w:rsid w:val="009161B4"/>
    <w:rsid w:val="00916402"/>
    <w:rsid w:val="009168FD"/>
    <w:rsid w:val="009178FD"/>
    <w:rsid w:val="00917EA0"/>
    <w:rsid w:val="00917ED8"/>
    <w:rsid w:val="00921F89"/>
    <w:rsid w:val="0092339E"/>
    <w:rsid w:val="00925F39"/>
    <w:rsid w:val="00926C5E"/>
    <w:rsid w:val="0092712C"/>
    <w:rsid w:val="00931374"/>
    <w:rsid w:val="00931D56"/>
    <w:rsid w:val="00932A9B"/>
    <w:rsid w:val="00935C19"/>
    <w:rsid w:val="00936022"/>
    <w:rsid w:val="00940670"/>
    <w:rsid w:val="009411D3"/>
    <w:rsid w:val="009416D7"/>
    <w:rsid w:val="0094377D"/>
    <w:rsid w:val="00943C4B"/>
    <w:rsid w:val="00947A17"/>
    <w:rsid w:val="009514CE"/>
    <w:rsid w:val="00951E85"/>
    <w:rsid w:val="00952F27"/>
    <w:rsid w:val="00954406"/>
    <w:rsid w:val="00954DAD"/>
    <w:rsid w:val="00954E0E"/>
    <w:rsid w:val="00955319"/>
    <w:rsid w:val="009557F9"/>
    <w:rsid w:val="00955DEA"/>
    <w:rsid w:val="00955F87"/>
    <w:rsid w:val="00956911"/>
    <w:rsid w:val="009572F2"/>
    <w:rsid w:val="00960624"/>
    <w:rsid w:val="00962579"/>
    <w:rsid w:val="009647C7"/>
    <w:rsid w:val="009658E3"/>
    <w:rsid w:val="00965FF3"/>
    <w:rsid w:val="009668D2"/>
    <w:rsid w:val="00966DB4"/>
    <w:rsid w:val="009670B8"/>
    <w:rsid w:val="00970944"/>
    <w:rsid w:val="00971FDE"/>
    <w:rsid w:val="0097372B"/>
    <w:rsid w:val="00973AE3"/>
    <w:rsid w:val="00973B54"/>
    <w:rsid w:val="0097486B"/>
    <w:rsid w:val="009753CC"/>
    <w:rsid w:val="00976F1E"/>
    <w:rsid w:val="00980367"/>
    <w:rsid w:val="0098181E"/>
    <w:rsid w:val="009843DD"/>
    <w:rsid w:val="009843E8"/>
    <w:rsid w:val="009858D0"/>
    <w:rsid w:val="00986AAB"/>
    <w:rsid w:val="00991FA8"/>
    <w:rsid w:val="00993DA7"/>
    <w:rsid w:val="009945BB"/>
    <w:rsid w:val="00995C8B"/>
    <w:rsid w:val="0099607A"/>
    <w:rsid w:val="009962C1"/>
    <w:rsid w:val="00996952"/>
    <w:rsid w:val="00996D37"/>
    <w:rsid w:val="00997352"/>
    <w:rsid w:val="009A1871"/>
    <w:rsid w:val="009A326C"/>
    <w:rsid w:val="009A3B80"/>
    <w:rsid w:val="009A575C"/>
    <w:rsid w:val="009A5FFD"/>
    <w:rsid w:val="009A65BB"/>
    <w:rsid w:val="009A6677"/>
    <w:rsid w:val="009B0EC5"/>
    <w:rsid w:val="009B1F27"/>
    <w:rsid w:val="009B2B05"/>
    <w:rsid w:val="009B31DB"/>
    <w:rsid w:val="009B434B"/>
    <w:rsid w:val="009B498B"/>
    <w:rsid w:val="009B52D3"/>
    <w:rsid w:val="009C4F57"/>
    <w:rsid w:val="009C52DD"/>
    <w:rsid w:val="009C632F"/>
    <w:rsid w:val="009C6E85"/>
    <w:rsid w:val="009C76D8"/>
    <w:rsid w:val="009D011E"/>
    <w:rsid w:val="009D0F39"/>
    <w:rsid w:val="009D4C08"/>
    <w:rsid w:val="009D591E"/>
    <w:rsid w:val="009D5C55"/>
    <w:rsid w:val="009D5F35"/>
    <w:rsid w:val="009D731E"/>
    <w:rsid w:val="009E256F"/>
    <w:rsid w:val="009E42AB"/>
    <w:rsid w:val="009E4CD7"/>
    <w:rsid w:val="009E5C89"/>
    <w:rsid w:val="009F0123"/>
    <w:rsid w:val="009F0A50"/>
    <w:rsid w:val="009F254C"/>
    <w:rsid w:val="009F6C89"/>
    <w:rsid w:val="00A036FF"/>
    <w:rsid w:val="00A05865"/>
    <w:rsid w:val="00A06AAB"/>
    <w:rsid w:val="00A077E3"/>
    <w:rsid w:val="00A10281"/>
    <w:rsid w:val="00A10827"/>
    <w:rsid w:val="00A11FBE"/>
    <w:rsid w:val="00A12AD6"/>
    <w:rsid w:val="00A1385B"/>
    <w:rsid w:val="00A16242"/>
    <w:rsid w:val="00A167CD"/>
    <w:rsid w:val="00A21A62"/>
    <w:rsid w:val="00A23F0C"/>
    <w:rsid w:val="00A26DC5"/>
    <w:rsid w:val="00A27E30"/>
    <w:rsid w:val="00A30042"/>
    <w:rsid w:val="00A31C85"/>
    <w:rsid w:val="00A32BFC"/>
    <w:rsid w:val="00A37DC9"/>
    <w:rsid w:val="00A40391"/>
    <w:rsid w:val="00A42440"/>
    <w:rsid w:val="00A45E2E"/>
    <w:rsid w:val="00A46EC9"/>
    <w:rsid w:val="00A4746B"/>
    <w:rsid w:val="00A476CF"/>
    <w:rsid w:val="00A525F7"/>
    <w:rsid w:val="00A53EB2"/>
    <w:rsid w:val="00A5406A"/>
    <w:rsid w:val="00A611B9"/>
    <w:rsid w:val="00A615FD"/>
    <w:rsid w:val="00A618DE"/>
    <w:rsid w:val="00A61B33"/>
    <w:rsid w:val="00A6246A"/>
    <w:rsid w:val="00A64C16"/>
    <w:rsid w:val="00A64C8B"/>
    <w:rsid w:val="00A65702"/>
    <w:rsid w:val="00A6743F"/>
    <w:rsid w:val="00A676A8"/>
    <w:rsid w:val="00A700DB"/>
    <w:rsid w:val="00A70F40"/>
    <w:rsid w:val="00A7290E"/>
    <w:rsid w:val="00A73FB9"/>
    <w:rsid w:val="00A74436"/>
    <w:rsid w:val="00A76850"/>
    <w:rsid w:val="00A76998"/>
    <w:rsid w:val="00A77AA6"/>
    <w:rsid w:val="00A77C96"/>
    <w:rsid w:val="00A85C2A"/>
    <w:rsid w:val="00A87475"/>
    <w:rsid w:val="00A90A90"/>
    <w:rsid w:val="00A9104E"/>
    <w:rsid w:val="00A92C94"/>
    <w:rsid w:val="00A941D5"/>
    <w:rsid w:val="00A95A43"/>
    <w:rsid w:val="00AA5DC2"/>
    <w:rsid w:val="00AA630C"/>
    <w:rsid w:val="00AA6FA4"/>
    <w:rsid w:val="00AA70C7"/>
    <w:rsid w:val="00AA76B4"/>
    <w:rsid w:val="00AA792A"/>
    <w:rsid w:val="00AB0493"/>
    <w:rsid w:val="00AB1CFF"/>
    <w:rsid w:val="00AB2488"/>
    <w:rsid w:val="00AB449E"/>
    <w:rsid w:val="00AB53EE"/>
    <w:rsid w:val="00AB56BC"/>
    <w:rsid w:val="00AC1533"/>
    <w:rsid w:val="00AC217D"/>
    <w:rsid w:val="00AC3135"/>
    <w:rsid w:val="00AC3A8E"/>
    <w:rsid w:val="00AC4235"/>
    <w:rsid w:val="00AC7CF7"/>
    <w:rsid w:val="00AD0175"/>
    <w:rsid w:val="00AD0609"/>
    <w:rsid w:val="00AD0A2C"/>
    <w:rsid w:val="00AD2FB3"/>
    <w:rsid w:val="00AD4E23"/>
    <w:rsid w:val="00AD510E"/>
    <w:rsid w:val="00AD6FE7"/>
    <w:rsid w:val="00AE22C1"/>
    <w:rsid w:val="00AE2557"/>
    <w:rsid w:val="00AE255D"/>
    <w:rsid w:val="00AE2F9E"/>
    <w:rsid w:val="00AE3809"/>
    <w:rsid w:val="00AE7982"/>
    <w:rsid w:val="00AE7BB1"/>
    <w:rsid w:val="00AF1303"/>
    <w:rsid w:val="00AF1A56"/>
    <w:rsid w:val="00AF57D2"/>
    <w:rsid w:val="00AF5B57"/>
    <w:rsid w:val="00AF62F6"/>
    <w:rsid w:val="00AF6FBA"/>
    <w:rsid w:val="00AF6FC2"/>
    <w:rsid w:val="00B01BEF"/>
    <w:rsid w:val="00B01F61"/>
    <w:rsid w:val="00B0542C"/>
    <w:rsid w:val="00B05CBC"/>
    <w:rsid w:val="00B0761A"/>
    <w:rsid w:val="00B07FC1"/>
    <w:rsid w:val="00B10CE4"/>
    <w:rsid w:val="00B1136F"/>
    <w:rsid w:val="00B12116"/>
    <w:rsid w:val="00B12FF5"/>
    <w:rsid w:val="00B15A7D"/>
    <w:rsid w:val="00B17093"/>
    <w:rsid w:val="00B17166"/>
    <w:rsid w:val="00B17C7A"/>
    <w:rsid w:val="00B17DE3"/>
    <w:rsid w:val="00B20685"/>
    <w:rsid w:val="00B20DBA"/>
    <w:rsid w:val="00B2110F"/>
    <w:rsid w:val="00B21897"/>
    <w:rsid w:val="00B222F1"/>
    <w:rsid w:val="00B24B09"/>
    <w:rsid w:val="00B253F7"/>
    <w:rsid w:val="00B265FE"/>
    <w:rsid w:val="00B302E4"/>
    <w:rsid w:val="00B3315A"/>
    <w:rsid w:val="00B33D97"/>
    <w:rsid w:val="00B37086"/>
    <w:rsid w:val="00B40F23"/>
    <w:rsid w:val="00B42F2F"/>
    <w:rsid w:val="00B42F50"/>
    <w:rsid w:val="00B45197"/>
    <w:rsid w:val="00B45246"/>
    <w:rsid w:val="00B4554C"/>
    <w:rsid w:val="00B473E7"/>
    <w:rsid w:val="00B50044"/>
    <w:rsid w:val="00B50B64"/>
    <w:rsid w:val="00B50F37"/>
    <w:rsid w:val="00B51046"/>
    <w:rsid w:val="00B52DFA"/>
    <w:rsid w:val="00B53566"/>
    <w:rsid w:val="00B56D06"/>
    <w:rsid w:val="00B62685"/>
    <w:rsid w:val="00B652FB"/>
    <w:rsid w:val="00B65AF8"/>
    <w:rsid w:val="00B66478"/>
    <w:rsid w:val="00B66555"/>
    <w:rsid w:val="00B67EDC"/>
    <w:rsid w:val="00B67FD3"/>
    <w:rsid w:val="00B72F00"/>
    <w:rsid w:val="00B72F99"/>
    <w:rsid w:val="00B733F8"/>
    <w:rsid w:val="00B73A96"/>
    <w:rsid w:val="00B74988"/>
    <w:rsid w:val="00B7787F"/>
    <w:rsid w:val="00B8057B"/>
    <w:rsid w:val="00B80583"/>
    <w:rsid w:val="00B82FB8"/>
    <w:rsid w:val="00B83FA6"/>
    <w:rsid w:val="00B84C8C"/>
    <w:rsid w:val="00B85631"/>
    <w:rsid w:val="00B85E68"/>
    <w:rsid w:val="00B862D9"/>
    <w:rsid w:val="00B86CD3"/>
    <w:rsid w:val="00B906E7"/>
    <w:rsid w:val="00B91FA6"/>
    <w:rsid w:val="00BA04D4"/>
    <w:rsid w:val="00BA10CE"/>
    <w:rsid w:val="00BA1235"/>
    <w:rsid w:val="00BA14C2"/>
    <w:rsid w:val="00BA5487"/>
    <w:rsid w:val="00BA7044"/>
    <w:rsid w:val="00BA72CB"/>
    <w:rsid w:val="00BB07F2"/>
    <w:rsid w:val="00BB0AD4"/>
    <w:rsid w:val="00BB237B"/>
    <w:rsid w:val="00BB3465"/>
    <w:rsid w:val="00BB3839"/>
    <w:rsid w:val="00BB51BE"/>
    <w:rsid w:val="00BB5A2C"/>
    <w:rsid w:val="00BB737B"/>
    <w:rsid w:val="00BC022B"/>
    <w:rsid w:val="00BC0D86"/>
    <w:rsid w:val="00BC18A5"/>
    <w:rsid w:val="00BC42D7"/>
    <w:rsid w:val="00BC431B"/>
    <w:rsid w:val="00BC7320"/>
    <w:rsid w:val="00BD1A35"/>
    <w:rsid w:val="00BD1DD1"/>
    <w:rsid w:val="00BD2997"/>
    <w:rsid w:val="00BD2B98"/>
    <w:rsid w:val="00BD3A5C"/>
    <w:rsid w:val="00BD3A79"/>
    <w:rsid w:val="00BD47DF"/>
    <w:rsid w:val="00BE2B97"/>
    <w:rsid w:val="00BE313F"/>
    <w:rsid w:val="00BE4A5A"/>
    <w:rsid w:val="00BE5E1D"/>
    <w:rsid w:val="00BE70DA"/>
    <w:rsid w:val="00BE7CA3"/>
    <w:rsid w:val="00BF3138"/>
    <w:rsid w:val="00BF3243"/>
    <w:rsid w:val="00BF3BCC"/>
    <w:rsid w:val="00BF4BB6"/>
    <w:rsid w:val="00BF561E"/>
    <w:rsid w:val="00BF6D9A"/>
    <w:rsid w:val="00BF7DE8"/>
    <w:rsid w:val="00C02DF8"/>
    <w:rsid w:val="00C03865"/>
    <w:rsid w:val="00C038E5"/>
    <w:rsid w:val="00C04DEF"/>
    <w:rsid w:val="00C04E16"/>
    <w:rsid w:val="00C0557E"/>
    <w:rsid w:val="00C05B33"/>
    <w:rsid w:val="00C05B6B"/>
    <w:rsid w:val="00C07539"/>
    <w:rsid w:val="00C07D9C"/>
    <w:rsid w:val="00C10CFC"/>
    <w:rsid w:val="00C10FB5"/>
    <w:rsid w:val="00C11499"/>
    <w:rsid w:val="00C12434"/>
    <w:rsid w:val="00C12955"/>
    <w:rsid w:val="00C13C61"/>
    <w:rsid w:val="00C13E7D"/>
    <w:rsid w:val="00C15DDB"/>
    <w:rsid w:val="00C171B3"/>
    <w:rsid w:val="00C17355"/>
    <w:rsid w:val="00C174CA"/>
    <w:rsid w:val="00C218D1"/>
    <w:rsid w:val="00C2257B"/>
    <w:rsid w:val="00C24C59"/>
    <w:rsid w:val="00C24CF6"/>
    <w:rsid w:val="00C24D9E"/>
    <w:rsid w:val="00C254CA"/>
    <w:rsid w:val="00C2590C"/>
    <w:rsid w:val="00C274E0"/>
    <w:rsid w:val="00C27836"/>
    <w:rsid w:val="00C32ABC"/>
    <w:rsid w:val="00C356F9"/>
    <w:rsid w:val="00C42FDF"/>
    <w:rsid w:val="00C4406A"/>
    <w:rsid w:val="00C451F5"/>
    <w:rsid w:val="00C457CD"/>
    <w:rsid w:val="00C45FAE"/>
    <w:rsid w:val="00C46614"/>
    <w:rsid w:val="00C50694"/>
    <w:rsid w:val="00C50D95"/>
    <w:rsid w:val="00C51256"/>
    <w:rsid w:val="00C522E9"/>
    <w:rsid w:val="00C534DF"/>
    <w:rsid w:val="00C577AB"/>
    <w:rsid w:val="00C57A2E"/>
    <w:rsid w:val="00C61430"/>
    <w:rsid w:val="00C626C0"/>
    <w:rsid w:val="00C628C3"/>
    <w:rsid w:val="00C649CE"/>
    <w:rsid w:val="00C663D0"/>
    <w:rsid w:val="00C6783F"/>
    <w:rsid w:val="00C7061D"/>
    <w:rsid w:val="00C70C43"/>
    <w:rsid w:val="00C71A4B"/>
    <w:rsid w:val="00C71EEC"/>
    <w:rsid w:val="00C73DD8"/>
    <w:rsid w:val="00C741A0"/>
    <w:rsid w:val="00C7649B"/>
    <w:rsid w:val="00C77FF5"/>
    <w:rsid w:val="00C80507"/>
    <w:rsid w:val="00C83394"/>
    <w:rsid w:val="00C845CE"/>
    <w:rsid w:val="00C84957"/>
    <w:rsid w:val="00C85DA7"/>
    <w:rsid w:val="00C8655E"/>
    <w:rsid w:val="00C87834"/>
    <w:rsid w:val="00C9054B"/>
    <w:rsid w:val="00C91CC0"/>
    <w:rsid w:val="00C9221B"/>
    <w:rsid w:val="00C9251F"/>
    <w:rsid w:val="00C92DF4"/>
    <w:rsid w:val="00C93691"/>
    <w:rsid w:val="00C95075"/>
    <w:rsid w:val="00C96E2D"/>
    <w:rsid w:val="00CA04F0"/>
    <w:rsid w:val="00CA2A0D"/>
    <w:rsid w:val="00CA3744"/>
    <w:rsid w:val="00CA49B1"/>
    <w:rsid w:val="00CA4BFC"/>
    <w:rsid w:val="00CA56D9"/>
    <w:rsid w:val="00CA6AB8"/>
    <w:rsid w:val="00CA6F94"/>
    <w:rsid w:val="00CB0469"/>
    <w:rsid w:val="00CB1276"/>
    <w:rsid w:val="00CB2F68"/>
    <w:rsid w:val="00CB4B82"/>
    <w:rsid w:val="00CB6A82"/>
    <w:rsid w:val="00CB7297"/>
    <w:rsid w:val="00CC224B"/>
    <w:rsid w:val="00CC3118"/>
    <w:rsid w:val="00CC3427"/>
    <w:rsid w:val="00CC4153"/>
    <w:rsid w:val="00CC4159"/>
    <w:rsid w:val="00CC43D1"/>
    <w:rsid w:val="00CC4DD4"/>
    <w:rsid w:val="00CC549A"/>
    <w:rsid w:val="00CC65F9"/>
    <w:rsid w:val="00CC7237"/>
    <w:rsid w:val="00CD0AFE"/>
    <w:rsid w:val="00CD10B5"/>
    <w:rsid w:val="00CD1738"/>
    <w:rsid w:val="00CD2BF6"/>
    <w:rsid w:val="00CD3B12"/>
    <w:rsid w:val="00CD3FFC"/>
    <w:rsid w:val="00CD5247"/>
    <w:rsid w:val="00CD7AF5"/>
    <w:rsid w:val="00CE0BB9"/>
    <w:rsid w:val="00CE1503"/>
    <w:rsid w:val="00CE180A"/>
    <w:rsid w:val="00CE311D"/>
    <w:rsid w:val="00CE6826"/>
    <w:rsid w:val="00CF04DD"/>
    <w:rsid w:val="00CF2124"/>
    <w:rsid w:val="00CF2585"/>
    <w:rsid w:val="00CF311B"/>
    <w:rsid w:val="00CF55EE"/>
    <w:rsid w:val="00CF6A0F"/>
    <w:rsid w:val="00D00309"/>
    <w:rsid w:val="00D03952"/>
    <w:rsid w:val="00D0459B"/>
    <w:rsid w:val="00D04B1A"/>
    <w:rsid w:val="00D0508F"/>
    <w:rsid w:val="00D05284"/>
    <w:rsid w:val="00D1355C"/>
    <w:rsid w:val="00D14D92"/>
    <w:rsid w:val="00D15AE9"/>
    <w:rsid w:val="00D167A3"/>
    <w:rsid w:val="00D17537"/>
    <w:rsid w:val="00D20864"/>
    <w:rsid w:val="00D21643"/>
    <w:rsid w:val="00D24A04"/>
    <w:rsid w:val="00D263E3"/>
    <w:rsid w:val="00D2640B"/>
    <w:rsid w:val="00D34099"/>
    <w:rsid w:val="00D37605"/>
    <w:rsid w:val="00D4083A"/>
    <w:rsid w:val="00D40C95"/>
    <w:rsid w:val="00D422E2"/>
    <w:rsid w:val="00D424FA"/>
    <w:rsid w:val="00D42CCD"/>
    <w:rsid w:val="00D42F9A"/>
    <w:rsid w:val="00D4323C"/>
    <w:rsid w:val="00D43AA4"/>
    <w:rsid w:val="00D43F28"/>
    <w:rsid w:val="00D4501D"/>
    <w:rsid w:val="00D4541D"/>
    <w:rsid w:val="00D50270"/>
    <w:rsid w:val="00D509C0"/>
    <w:rsid w:val="00D52635"/>
    <w:rsid w:val="00D533D8"/>
    <w:rsid w:val="00D53478"/>
    <w:rsid w:val="00D5361D"/>
    <w:rsid w:val="00D5432F"/>
    <w:rsid w:val="00D54667"/>
    <w:rsid w:val="00D55AD1"/>
    <w:rsid w:val="00D56EA3"/>
    <w:rsid w:val="00D570C4"/>
    <w:rsid w:val="00D57C19"/>
    <w:rsid w:val="00D57FFC"/>
    <w:rsid w:val="00D60A3C"/>
    <w:rsid w:val="00D610DE"/>
    <w:rsid w:val="00D61BD6"/>
    <w:rsid w:val="00D61D5E"/>
    <w:rsid w:val="00D63310"/>
    <w:rsid w:val="00D6386C"/>
    <w:rsid w:val="00D63A75"/>
    <w:rsid w:val="00D6675F"/>
    <w:rsid w:val="00D66EE4"/>
    <w:rsid w:val="00D670DE"/>
    <w:rsid w:val="00D67857"/>
    <w:rsid w:val="00D67F4D"/>
    <w:rsid w:val="00D70DD4"/>
    <w:rsid w:val="00D71AFF"/>
    <w:rsid w:val="00D72625"/>
    <w:rsid w:val="00D7436B"/>
    <w:rsid w:val="00D76529"/>
    <w:rsid w:val="00D76649"/>
    <w:rsid w:val="00D774E1"/>
    <w:rsid w:val="00D8233C"/>
    <w:rsid w:val="00D84D4D"/>
    <w:rsid w:val="00D8671A"/>
    <w:rsid w:val="00D87FB7"/>
    <w:rsid w:val="00D90F04"/>
    <w:rsid w:val="00D91094"/>
    <w:rsid w:val="00D912C6"/>
    <w:rsid w:val="00D92B6A"/>
    <w:rsid w:val="00D940B6"/>
    <w:rsid w:val="00D94A93"/>
    <w:rsid w:val="00D9753F"/>
    <w:rsid w:val="00DA0154"/>
    <w:rsid w:val="00DA0D6E"/>
    <w:rsid w:val="00DA1682"/>
    <w:rsid w:val="00DA5385"/>
    <w:rsid w:val="00DA5FE1"/>
    <w:rsid w:val="00DA73C2"/>
    <w:rsid w:val="00DA7E64"/>
    <w:rsid w:val="00DB0C42"/>
    <w:rsid w:val="00DB19E5"/>
    <w:rsid w:val="00DB314D"/>
    <w:rsid w:val="00DB3A2F"/>
    <w:rsid w:val="00DB57A9"/>
    <w:rsid w:val="00DB736D"/>
    <w:rsid w:val="00DC16C6"/>
    <w:rsid w:val="00DC4881"/>
    <w:rsid w:val="00DC594A"/>
    <w:rsid w:val="00DC5C17"/>
    <w:rsid w:val="00DD0CF2"/>
    <w:rsid w:val="00DD0FB1"/>
    <w:rsid w:val="00DD10FD"/>
    <w:rsid w:val="00DD119C"/>
    <w:rsid w:val="00DD1BC9"/>
    <w:rsid w:val="00DD3125"/>
    <w:rsid w:val="00DD675D"/>
    <w:rsid w:val="00DE00A0"/>
    <w:rsid w:val="00DE19E4"/>
    <w:rsid w:val="00DE2108"/>
    <w:rsid w:val="00DE2AD9"/>
    <w:rsid w:val="00DE326E"/>
    <w:rsid w:val="00DE4553"/>
    <w:rsid w:val="00DE6BBC"/>
    <w:rsid w:val="00DF0385"/>
    <w:rsid w:val="00DF058D"/>
    <w:rsid w:val="00DF0F82"/>
    <w:rsid w:val="00DF3090"/>
    <w:rsid w:val="00DF590E"/>
    <w:rsid w:val="00DF6F9E"/>
    <w:rsid w:val="00DF7000"/>
    <w:rsid w:val="00DF7F5F"/>
    <w:rsid w:val="00E023F7"/>
    <w:rsid w:val="00E0260D"/>
    <w:rsid w:val="00E02BFE"/>
    <w:rsid w:val="00E101CA"/>
    <w:rsid w:val="00E10262"/>
    <w:rsid w:val="00E10401"/>
    <w:rsid w:val="00E105AC"/>
    <w:rsid w:val="00E12EBB"/>
    <w:rsid w:val="00E1581A"/>
    <w:rsid w:val="00E2111C"/>
    <w:rsid w:val="00E2138D"/>
    <w:rsid w:val="00E2158E"/>
    <w:rsid w:val="00E26CDB"/>
    <w:rsid w:val="00E30145"/>
    <w:rsid w:val="00E3046C"/>
    <w:rsid w:val="00E308C7"/>
    <w:rsid w:val="00E3254D"/>
    <w:rsid w:val="00E35576"/>
    <w:rsid w:val="00E40CAB"/>
    <w:rsid w:val="00E4217C"/>
    <w:rsid w:val="00E42305"/>
    <w:rsid w:val="00E44209"/>
    <w:rsid w:val="00E4451C"/>
    <w:rsid w:val="00E44FB3"/>
    <w:rsid w:val="00E45BF7"/>
    <w:rsid w:val="00E46136"/>
    <w:rsid w:val="00E46B2D"/>
    <w:rsid w:val="00E47847"/>
    <w:rsid w:val="00E5039C"/>
    <w:rsid w:val="00E517CF"/>
    <w:rsid w:val="00E52844"/>
    <w:rsid w:val="00E529F8"/>
    <w:rsid w:val="00E5441F"/>
    <w:rsid w:val="00E54C06"/>
    <w:rsid w:val="00E54C77"/>
    <w:rsid w:val="00E55E3A"/>
    <w:rsid w:val="00E56491"/>
    <w:rsid w:val="00E570C4"/>
    <w:rsid w:val="00E60D07"/>
    <w:rsid w:val="00E61602"/>
    <w:rsid w:val="00E6323C"/>
    <w:rsid w:val="00E632D0"/>
    <w:rsid w:val="00E646FF"/>
    <w:rsid w:val="00E70FAF"/>
    <w:rsid w:val="00E711CC"/>
    <w:rsid w:val="00E714FE"/>
    <w:rsid w:val="00E72491"/>
    <w:rsid w:val="00E735BF"/>
    <w:rsid w:val="00E749E7"/>
    <w:rsid w:val="00E77A40"/>
    <w:rsid w:val="00E8116E"/>
    <w:rsid w:val="00E8163B"/>
    <w:rsid w:val="00E81E76"/>
    <w:rsid w:val="00E84375"/>
    <w:rsid w:val="00E84F87"/>
    <w:rsid w:val="00E8507E"/>
    <w:rsid w:val="00E8597B"/>
    <w:rsid w:val="00E862F3"/>
    <w:rsid w:val="00E87DF1"/>
    <w:rsid w:val="00E90A5E"/>
    <w:rsid w:val="00E91839"/>
    <w:rsid w:val="00E9202A"/>
    <w:rsid w:val="00E92F83"/>
    <w:rsid w:val="00E9381A"/>
    <w:rsid w:val="00E94335"/>
    <w:rsid w:val="00E953DA"/>
    <w:rsid w:val="00E96A4C"/>
    <w:rsid w:val="00E97271"/>
    <w:rsid w:val="00EA23FE"/>
    <w:rsid w:val="00EA2D06"/>
    <w:rsid w:val="00EB1B42"/>
    <w:rsid w:val="00EB32FE"/>
    <w:rsid w:val="00EB4B7B"/>
    <w:rsid w:val="00EB4BFD"/>
    <w:rsid w:val="00EB4E74"/>
    <w:rsid w:val="00EB6598"/>
    <w:rsid w:val="00EB7666"/>
    <w:rsid w:val="00EC0546"/>
    <w:rsid w:val="00EC3EB0"/>
    <w:rsid w:val="00EC4D33"/>
    <w:rsid w:val="00EC58AB"/>
    <w:rsid w:val="00EC5D10"/>
    <w:rsid w:val="00EC6206"/>
    <w:rsid w:val="00EC6A55"/>
    <w:rsid w:val="00EC6E95"/>
    <w:rsid w:val="00EC76FA"/>
    <w:rsid w:val="00ED16CC"/>
    <w:rsid w:val="00ED2B30"/>
    <w:rsid w:val="00ED2E14"/>
    <w:rsid w:val="00ED4CA4"/>
    <w:rsid w:val="00ED7200"/>
    <w:rsid w:val="00ED7EAE"/>
    <w:rsid w:val="00EE2AC3"/>
    <w:rsid w:val="00EE3701"/>
    <w:rsid w:val="00EE433E"/>
    <w:rsid w:val="00EF1B87"/>
    <w:rsid w:val="00EF23DC"/>
    <w:rsid w:val="00EF489C"/>
    <w:rsid w:val="00EF50A2"/>
    <w:rsid w:val="00EF52A4"/>
    <w:rsid w:val="00EF6F75"/>
    <w:rsid w:val="00F0071E"/>
    <w:rsid w:val="00F01EEF"/>
    <w:rsid w:val="00F04D96"/>
    <w:rsid w:val="00F05907"/>
    <w:rsid w:val="00F06281"/>
    <w:rsid w:val="00F11177"/>
    <w:rsid w:val="00F12FE4"/>
    <w:rsid w:val="00F13720"/>
    <w:rsid w:val="00F14A03"/>
    <w:rsid w:val="00F14AAE"/>
    <w:rsid w:val="00F14E5D"/>
    <w:rsid w:val="00F15A7F"/>
    <w:rsid w:val="00F2002D"/>
    <w:rsid w:val="00F206C1"/>
    <w:rsid w:val="00F21B4A"/>
    <w:rsid w:val="00F2279C"/>
    <w:rsid w:val="00F22CD2"/>
    <w:rsid w:val="00F22E30"/>
    <w:rsid w:val="00F232E0"/>
    <w:rsid w:val="00F23532"/>
    <w:rsid w:val="00F259A5"/>
    <w:rsid w:val="00F26513"/>
    <w:rsid w:val="00F305F7"/>
    <w:rsid w:val="00F32074"/>
    <w:rsid w:val="00F3278A"/>
    <w:rsid w:val="00F32E59"/>
    <w:rsid w:val="00F33FF2"/>
    <w:rsid w:val="00F35A34"/>
    <w:rsid w:val="00F35C0A"/>
    <w:rsid w:val="00F40B2C"/>
    <w:rsid w:val="00F420C8"/>
    <w:rsid w:val="00F4270A"/>
    <w:rsid w:val="00F429A7"/>
    <w:rsid w:val="00F44193"/>
    <w:rsid w:val="00F45D32"/>
    <w:rsid w:val="00F4608D"/>
    <w:rsid w:val="00F46AC7"/>
    <w:rsid w:val="00F506A2"/>
    <w:rsid w:val="00F50A5A"/>
    <w:rsid w:val="00F50C90"/>
    <w:rsid w:val="00F513F1"/>
    <w:rsid w:val="00F5162B"/>
    <w:rsid w:val="00F52507"/>
    <w:rsid w:val="00F53C4F"/>
    <w:rsid w:val="00F55038"/>
    <w:rsid w:val="00F56373"/>
    <w:rsid w:val="00F57A48"/>
    <w:rsid w:val="00F610CD"/>
    <w:rsid w:val="00F6184E"/>
    <w:rsid w:val="00F61B01"/>
    <w:rsid w:val="00F62F7E"/>
    <w:rsid w:val="00F64804"/>
    <w:rsid w:val="00F662D2"/>
    <w:rsid w:val="00F67CDB"/>
    <w:rsid w:val="00F7082C"/>
    <w:rsid w:val="00F70928"/>
    <w:rsid w:val="00F71BF3"/>
    <w:rsid w:val="00F72319"/>
    <w:rsid w:val="00F72675"/>
    <w:rsid w:val="00F76800"/>
    <w:rsid w:val="00F77896"/>
    <w:rsid w:val="00F80026"/>
    <w:rsid w:val="00F801A3"/>
    <w:rsid w:val="00F80502"/>
    <w:rsid w:val="00F82168"/>
    <w:rsid w:val="00F82E5A"/>
    <w:rsid w:val="00F83AAD"/>
    <w:rsid w:val="00F83BA2"/>
    <w:rsid w:val="00F8405A"/>
    <w:rsid w:val="00F852F8"/>
    <w:rsid w:val="00F85CC6"/>
    <w:rsid w:val="00F86DAB"/>
    <w:rsid w:val="00F90449"/>
    <w:rsid w:val="00F93939"/>
    <w:rsid w:val="00F93B9A"/>
    <w:rsid w:val="00F95EC7"/>
    <w:rsid w:val="00F97B7E"/>
    <w:rsid w:val="00FA03FF"/>
    <w:rsid w:val="00FA3789"/>
    <w:rsid w:val="00FA4B9E"/>
    <w:rsid w:val="00FA79E6"/>
    <w:rsid w:val="00FB0C43"/>
    <w:rsid w:val="00FB4067"/>
    <w:rsid w:val="00FB544E"/>
    <w:rsid w:val="00FB5E74"/>
    <w:rsid w:val="00FB7B82"/>
    <w:rsid w:val="00FC1E4F"/>
    <w:rsid w:val="00FC2141"/>
    <w:rsid w:val="00FC372C"/>
    <w:rsid w:val="00FC404E"/>
    <w:rsid w:val="00FD2223"/>
    <w:rsid w:val="00FD2F03"/>
    <w:rsid w:val="00FD39FF"/>
    <w:rsid w:val="00FD7116"/>
    <w:rsid w:val="00FE0992"/>
    <w:rsid w:val="00FE1C2A"/>
    <w:rsid w:val="00FE1FDD"/>
    <w:rsid w:val="00FE39B4"/>
    <w:rsid w:val="00FE4CD8"/>
    <w:rsid w:val="00FE53B1"/>
    <w:rsid w:val="00FE5FBF"/>
    <w:rsid w:val="00FE7D12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953FAFE"/>
  <w15:docId w15:val="{96DBE312-21FB-45E5-84AF-F848F726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5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C18BE-7E79-45D4-8AFF-C3F562CD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7027</TotalTime>
  <Pages>32</Pages>
  <Words>8990</Words>
  <Characters>51245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Пользователь</cp:lastModifiedBy>
  <cp:revision>1102</cp:revision>
  <cp:lastPrinted>2022-12-19T06:11:00Z</cp:lastPrinted>
  <dcterms:created xsi:type="dcterms:W3CDTF">2014-10-17T01:05:00Z</dcterms:created>
  <dcterms:modified xsi:type="dcterms:W3CDTF">2022-12-20T00:29:00Z</dcterms:modified>
</cp:coreProperties>
</file>